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09" w:rsidRPr="00AB7D0D" w:rsidRDefault="00FA7509" w:rsidP="003C2BDD">
      <w:pPr>
        <w:shd w:val="clear" w:color="auto" w:fill="FFFFFF"/>
        <w:ind w:firstLine="720"/>
        <w:jc w:val="both"/>
        <w:rPr>
          <w:b/>
          <w:bCs/>
          <w:sz w:val="36"/>
          <w:szCs w:val="36"/>
        </w:rPr>
      </w:pPr>
      <w:r w:rsidRPr="00AB7D0D">
        <w:rPr>
          <w:b/>
          <w:bCs/>
          <w:sz w:val="36"/>
          <w:szCs w:val="36"/>
        </w:rPr>
        <w:t xml:space="preserve">                                 </w:t>
      </w:r>
      <w:r w:rsidR="003C2BDD" w:rsidRPr="00AB7D0D">
        <w:rPr>
          <w:b/>
          <w:bCs/>
          <w:sz w:val="36"/>
          <w:szCs w:val="36"/>
        </w:rPr>
        <w:t xml:space="preserve">Памятки </w:t>
      </w:r>
    </w:p>
    <w:p w:rsidR="003C2BDD" w:rsidRPr="00AB7D0D" w:rsidRDefault="00FA7509" w:rsidP="003C2BDD">
      <w:pPr>
        <w:shd w:val="clear" w:color="auto" w:fill="FFFFFF"/>
        <w:ind w:firstLine="720"/>
        <w:jc w:val="both"/>
        <w:rPr>
          <w:sz w:val="36"/>
          <w:szCs w:val="36"/>
        </w:rPr>
      </w:pPr>
      <w:r w:rsidRPr="00AB7D0D">
        <w:rPr>
          <w:b/>
          <w:bCs/>
          <w:sz w:val="36"/>
          <w:szCs w:val="36"/>
        </w:rPr>
        <w:t xml:space="preserve">обучающимся </w:t>
      </w:r>
      <w:r w:rsidR="003C2BDD" w:rsidRPr="00AB7D0D">
        <w:rPr>
          <w:b/>
          <w:bCs/>
          <w:sz w:val="36"/>
          <w:szCs w:val="36"/>
        </w:rPr>
        <w:t>для развития речи на уроках истории</w:t>
      </w:r>
    </w:p>
    <w:p w:rsidR="00AB7D0D" w:rsidRPr="00AB7D0D" w:rsidRDefault="00AB7D0D" w:rsidP="00AB7D0D">
      <w:pPr>
        <w:ind w:firstLine="709"/>
        <w:rPr>
          <w:sz w:val="32"/>
          <w:szCs w:val="32"/>
        </w:rPr>
      </w:pPr>
      <w:r w:rsidRPr="00AB7D0D">
        <w:rPr>
          <w:sz w:val="32"/>
          <w:szCs w:val="32"/>
        </w:rPr>
        <w:t xml:space="preserve">                               Морозова И.Л.</w:t>
      </w:r>
    </w:p>
    <w:p w:rsidR="00AB7D0D" w:rsidRPr="00AB7D0D" w:rsidRDefault="00AB7D0D" w:rsidP="00AB7D0D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AB7D0D">
        <w:rPr>
          <w:sz w:val="32"/>
          <w:szCs w:val="32"/>
        </w:rPr>
        <w:t>ГБПОУ МО «</w:t>
      </w:r>
      <w:r w:rsidR="000B5317">
        <w:rPr>
          <w:sz w:val="32"/>
          <w:szCs w:val="32"/>
        </w:rPr>
        <w:t>К</w:t>
      </w:r>
      <w:bookmarkStart w:id="0" w:name="_GoBack"/>
      <w:bookmarkEnd w:id="0"/>
      <w:r w:rsidR="00367F2C">
        <w:rPr>
          <w:sz w:val="32"/>
          <w:szCs w:val="32"/>
        </w:rPr>
        <w:t>олледж «Подмосковье</w:t>
      </w:r>
      <w:r w:rsidRPr="00AB7D0D">
        <w:rPr>
          <w:sz w:val="32"/>
          <w:szCs w:val="32"/>
        </w:rPr>
        <w:t>» корпус №4</w:t>
      </w:r>
    </w:p>
    <w:p w:rsidR="003C2BDD" w:rsidRDefault="003C2BDD" w:rsidP="003C2BD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C2BDD" w:rsidRPr="00CB4949" w:rsidRDefault="003C2BDD" w:rsidP="003C2BDD">
      <w:pPr>
        <w:shd w:val="clear" w:color="auto" w:fill="FFFFFF"/>
        <w:ind w:firstLine="720"/>
        <w:rPr>
          <w:sz w:val="28"/>
          <w:szCs w:val="28"/>
        </w:rPr>
      </w:pPr>
      <w:r w:rsidRPr="00CB4949">
        <w:rPr>
          <w:b/>
          <w:bCs/>
          <w:sz w:val="28"/>
          <w:szCs w:val="28"/>
        </w:rPr>
        <w:t>1. Если вам предстоит произнести речь</w:t>
      </w:r>
    </w:p>
    <w:p w:rsidR="003C2BDD" w:rsidRPr="00CB4949" w:rsidRDefault="003C2BDD" w:rsidP="003C2BDD">
      <w:pPr>
        <w:shd w:val="clear" w:color="auto" w:fill="FFFFFF"/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Можно выделить четыре категории ре</w:t>
      </w:r>
      <w:r w:rsidRPr="00CB4949">
        <w:rPr>
          <w:sz w:val="28"/>
          <w:szCs w:val="28"/>
        </w:rPr>
        <w:softHyphen/>
        <w:t>чей:</w:t>
      </w:r>
    </w:p>
    <w:p w:rsidR="003C2BDD" w:rsidRPr="00CB4949" w:rsidRDefault="003C2BDD" w:rsidP="003C2BDD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выученные наизусть;</w:t>
      </w:r>
    </w:p>
    <w:p w:rsidR="003C2BDD" w:rsidRPr="00CB4949" w:rsidRDefault="003C2BDD" w:rsidP="003C2BDD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те, которые зачитывают по предварительно написанному тексту;</w:t>
      </w:r>
    </w:p>
    <w:p w:rsidR="003C2BDD" w:rsidRPr="00CB4949" w:rsidRDefault="003C2BDD" w:rsidP="003C2BDD">
      <w:pPr>
        <w:numPr>
          <w:ilvl w:val="0"/>
          <w:numId w:val="1"/>
        </w:numPr>
        <w:shd w:val="clear" w:color="auto" w:fill="FFFFFF"/>
        <w:tabs>
          <w:tab w:val="left" w:pos="538"/>
        </w:tabs>
        <w:ind w:firstLine="720"/>
        <w:rPr>
          <w:sz w:val="28"/>
          <w:szCs w:val="28"/>
        </w:rPr>
      </w:pPr>
      <w:proofErr w:type="gramStart"/>
      <w:r w:rsidRPr="00CB4949">
        <w:rPr>
          <w:sz w:val="28"/>
          <w:szCs w:val="28"/>
        </w:rPr>
        <w:t>произносимые  по</w:t>
      </w:r>
      <w:proofErr w:type="gramEnd"/>
      <w:r w:rsidRPr="00CB4949">
        <w:rPr>
          <w:sz w:val="28"/>
          <w:szCs w:val="28"/>
        </w:rPr>
        <w:t xml:space="preserve">  предварительно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подготовленным наброскам;</w:t>
      </w:r>
    </w:p>
    <w:p w:rsidR="003C2BDD" w:rsidRPr="00CB4949" w:rsidRDefault="003C2BDD" w:rsidP="003C2BDD">
      <w:pPr>
        <w:shd w:val="clear" w:color="auto" w:fill="FFFFFF"/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4) произносимые экспромтом. Чтобы не читать по бумажке, а легко за</w:t>
      </w:r>
      <w:r w:rsidRPr="00CB4949">
        <w:rPr>
          <w:sz w:val="28"/>
          <w:szCs w:val="28"/>
        </w:rPr>
        <w:softHyphen/>
        <w:t>помнить текст выступления, следует:</w:t>
      </w:r>
    </w:p>
    <w:p w:rsidR="003C2BDD" w:rsidRPr="00CB4949" w:rsidRDefault="003C2BDD" w:rsidP="003C2BDD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продумать то, о чем будете говорить;</w:t>
      </w:r>
    </w:p>
    <w:p w:rsidR="003C2BDD" w:rsidRPr="00CB4949" w:rsidRDefault="003C2BDD" w:rsidP="003C2BDD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записать основные идеи вашего вы</w:t>
      </w:r>
      <w:r w:rsidRPr="00CB4949">
        <w:rPr>
          <w:sz w:val="28"/>
          <w:szCs w:val="28"/>
        </w:rPr>
        <w:softHyphen/>
        <w:t>ступления;</w:t>
      </w:r>
    </w:p>
    <w:p w:rsidR="003C2BDD" w:rsidRPr="00CB4949" w:rsidRDefault="003C2BDD" w:rsidP="003C2BDD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продумать общий план выступления;</w:t>
      </w:r>
    </w:p>
    <w:p w:rsidR="003C2BDD" w:rsidRPr="00CB4949" w:rsidRDefault="003C2BDD" w:rsidP="003C2BDD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продумав структуру выступления, за</w:t>
      </w:r>
      <w:r w:rsidRPr="00CB4949">
        <w:rPr>
          <w:sz w:val="28"/>
          <w:szCs w:val="28"/>
        </w:rPr>
        <w:softHyphen/>
        <w:t>писать его и внести в него необходимые де</w:t>
      </w:r>
      <w:r w:rsidRPr="00CB4949">
        <w:rPr>
          <w:sz w:val="28"/>
          <w:szCs w:val="28"/>
        </w:rPr>
        <w:softHyphen/>
        <w:t>тали и подробности;</w:t>
      </w:r>
    </w:p>
    <w:p w:rsidR="003C2BDD" w:rsidRPr="00CB4949" w:rsidRDefault="003C2BDD" w:rsidP="003C2BDD">
      <w:pPr>
        <w:numPr>
          <w:ilvl w:val="0"/>
          <w:numId w:val="2"/>
        </w:numPr>
        <w:shd w:val="clear" w:color="auto" w:fill="FFFFFF"/>
        <w:tabs>
          <w:tab w:val="left" w:pos="509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для страховки полезно выписать на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карточку или запомнить основные пункты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выступления.</w:t>
      </w:r>
    </w:p>
    <w:p w:rsidR="003C2BDD" w:rsidRDefault="003C2BDD" w:rsidP="003C2BD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C2BDD" w:rsidRPr="00CB4949" w:rsidRDefault="003C2BDD" w:rsidP="003C2BDD">
      <w:pPr>
        <w:shd w:val="clear" w:color="auto" w:fill="FFFFFF"/>
        <w:ind w:firstLine="720"/>
        <w:jc w:val="both"/>
        <w:rPr>
          <w:sz w:val="28"/>
          <w:szCs w:val="28"/>
        </w:rPr>
      </w:pPr>
      <w:r w:rsidRPr="00CB4949">
        <w:rPr>
          <w:b/>
          <w:bCs/>
          <w:sz w:val="28"/>
          <w:szCs w:val="28"/>
        </w:rPr>
        <w:t>2. Какой должна быть речь ученика</w:t>
      </w:r>
    </w:p>
    <w:p w:rsidR="003C2BDD" w:rsidRPr="00CB4949" w:rsidRDefault="003C2BDD" w:rsidP="003C2BDD">
      <w:pPr>
        <w:numPr>
          <w:ilvl w:val="0"/>
          <w:numId w:val="6"/>
        </w:numPr>
        <w:shd w:val="clear" w:color="auto" w:fill="FFFFFF"/>
        <w:tabs>
          <w:tab w:val="clear" w:pos="0"/>
          <w:tab w:val="num" w:pos="426"/>
        </w:tabs>
        <w:rPr>
          <w:b/>
          <w:bCs/>
          <w:sz w:val="28"/>
          <w:szCs w:val="28"/>
        </w:rPr>
      </w:pPr>
      <w:r w:rsidRPr="00CB4949">
        <w:rPr>
          <w:sz w:val="28"/>
          <w:szCs w:val="28"/>
        </w:rPr>
        <w:t>Речь должна быть грамотной и пра</w:t>
      </w:r>
      <w:r w:rsidRPr="00CB4949">
        <w:rPr>
          <w:sz w:val="28"/>
          <w:szCs w:val="28"/>
        </w:rPr>
        <w:softHyphen/>
        <w:t>вильной, тогда она будет понятна для слу</w:t>
      </w:r>
      <w:r w:rsidRPr="00CB4949">
        <w:rPr>
          <w:sz w:val="28"/>
          <w:szCs w:val="28"/>
        </w:rPr>
        <w:softHyphen/>
        <w:t>шателя.</w:t>
      </w:r>
    </w:p>
    <w:p w:rsidR="003C2BDD" w:rsidRPr="00CB4949" w:rsidRDefault="003C2BDD" w:rsidP="003C2BDD">
      <w:pPr>
        <w:numPr>
          <w:ilvl w:val="0"/>
          <w:numId w:val="6"/>
        </w:numPr>
        <w:shd w:val="clear" w:color="auto" w:fill="FFFFFF"/>
        <w:tabs>
          <w:tab w:val="clear" w:pos="0"/>
          <w:tab w:val="num" w:pos="426"/>
        </w:tabs>
        <w:rPr>
          <w:sz w:val="28"/>
          <w:szCs w:val="28"/>
        </w:rPr>
      </w:pPr>
      <w:r w:rsidRPr="00CB4949">
        <w:rPr>
          <w:sz w:val="28"/>
          <w:szCs w:val="28"/>
        </w:rPr>
        <w:t>Обучающийся свободно и самостоя</w:t>
      </w:r>
      <w:r w:rsidRPr="00CB4949">
        <w:rPr>
          <w:sz w:val="28"/>
          <w:szCs w:val="28"/>
        </w:rPr>
        <w:softHyphen/>
        <w:t>тельно, осознавая цели своей речи, выбира</w:t>
      </w:r>
      <w:r w:rsidRPr="00CB4949">
        <w:rPr>
          <w:sz w:val="28"/>
          <w:szCs w:val="28"/>
        </w:rPr>
        <w:softHyphen/>
        <w:t>ет языковые средства и несет ответственность за свой выбор.</w:t>
      </w:r>
    </w:p>
    <w:p w:rsidR="003C2BDD" w:rsidRPr="00CB4949" w:rsidRDefault="003C2BDD" w:rsidP="003C2BDD">
      <w:pPr>
        <w:numPr>
          <w:ilvl w:val="0"/>
          <w:numId w:val="6"/>
        </w:numPr>
        <w:shd w:val="clear" w:color="auto" w:fill="FFFFFF"/>
        <w:tabs>
          <w:tab w:val="clear" w:pos="0"/>
          <w:tab w:val="num" w:pos="426"/>
        </w:tabs>
        <w:rPr>
          <w:sz w:val="28"/>
          <w:szCs w:val="28"/>
        </w:rPr>
      </w:pPr>
      <w:r w:rsidRPr="00CB4949">
        <w:rPr>
          <w:sz w:val="28"/>
          <w:szCs w:val="28"/>
        </w:rPr>
        <w:t>Речь говорящего должна быть правдивой и искренней, не нарушающей обще</w:t>
      </w:r>
      <w:r w:rsidRPr="00CB4949">
        <w:rPr>
          <w:sz w:val="28"/>
          <w:szCs w:val="28"/>
        </w:rPr>
        <w:softHyphen/>
        <w:t>принятые нормы поведения и нравственности.</w:t>
      </w:r>
    </w:p>
    <w:p w:rsidR="003C2BDD" w:rsidRPr="00CB4949" w:rsidRDefault="003C2BDD" w:rsidP="003C2BDD">
      <w:pPr>
        <w:numPr>
          <w:ilvl w:val="0"/>
          <w:numId w:val="6"/>
        </w:numPr>
        <w:shd w:val="clear" w:color="auto" w:fill="FFFFFF"/>
        <w:tabs>
          <w:tab w:val="clear" w:pos="0"/>
          <w:tab w:val="num" w:pos="426"/>
        </w:tabs>
        <w:rPr>
          <w:sz w:val="28"/>
          <w:szCs w:val="28"/>
        </w:rPr>
      </w:pPr>
      <w:r w:rsidRPr="00CB4949">
        <w:rPr>
          <w:sz w:val="28"/>
          <w:szCs w:val="28"/>
        </w:rPr>
        <w:t>В процессе общения необходимо со</w:t>
      </w:r>
      <w:r w:rsidRPr="00CB4949">
        <w:rPr>
          <w:sz w:val="28"/>
          <w:szCs w:val="28"/>
        </w:rPr>
        <w:softHyphen/>
        <w:t>блюдать культуру слушания.</w:t>
      </w:r>
    </w:p>
    <w:p w:rsidR="003C2BDD" w:rsidRDefault="003C2BDD" w:rsidP="003C2BD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C2BDD" w:rsidRPr="00CB4949" w:rsidRDefault="003C2BDD" w:rsidP="003C2BDD">
      <w:pPr>
        <w:shd w:val="clear" w:color="auto" w:fill="FFFFFF"/>
        <w:ind w:firstLine="720"/>
        <w:jc w:val="both"/>
        <w:rPr>
          <w:sz w:val="28"/>
          <w:szCs w:val="28"/>
        </w:rPr>
      </w:pPr>
      <w:r w:rsidRPr="00CB4949">
        <w:rPr>
          <w:b/>
          <w:bCs/>
          <w:sz w:val="28"/>
          <w:szCs w:val="28"/>
        </w:rPr>
        <w:t>3. Каким должен быть развернутый устный ответ по истории</w:t>
      </w:r>
    </w:p>
    <w:p w:rsidR="003C2BDD" w:rsidRPr="00CB4949" w:rsidRDefault="003C2BDD" w:rsidP="003C2BDD">
      <w:pPr>
        <w:numPr>
          <w:ilvl w:val="1"/>
          <w:numId w:val="6"/>
        </w:numPr>
        <w:shd w:val="clear" w:color="auto" w:fill="FFFFFF"/>
        <w:tabs>
          <w:tab w:val="left" w:pos="284"/>
        </w:tabs>
        <w:rPr>
          <w:b/>
          <w:bCs/>
          <w:sz w:val="28"/>
          <w:szCs w:val="28"/>
        </w:rPr>
      </w:pPr>
      <w:r w:rsidRPr="00CB4949">
        <w:rPr>
          <w:sz w:val="28"/>
          <w:szCs w:val="28"/>
        </w:rPr>
        <w:t>Ответ должен строго соответствовать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тому вопросу, который поставлен учите</w:t>
      </w:r>
      <w:r w:rsidRPr="00CB4949">
        <w:rPr>
          <w:sz w:val="28"/>
          <w:szCs w:val="28"/>
        </w:rPr>
        <w:softHyphen/>
        <w:t>лем.</w:t>
      </w:r>
    </w:p>
    <w:p w:rsidR="003C2BDD" w:rsidRPr="00CB4949" w:rsidRDefault="003C2BDD" w:rsidP="003C2BDD">
      <w:pPr>
        <w:numPr>
          <w:ilvl w:val="1"/>
          <w:numId w:val="6"/>
        </w:numPr>
        <w:shd w:val="clear" w:color="auto" w:fill="FFFFFF"/>
        <w:tabs>
          <w:tab w:val="left" w:pos="494"/>
        </w:tabs>
        <w:rPr>
          <w:sz w:val="28"/>
          <w:szCs w:val="28"/>
        </w:rPr>
      </w:pPr>
      <w:r w:rsidRPr="00CB4949">
        <w:rPr>
          <w:sz w:val="28"/>
          <w:szCs w:val="28"/>
        </w:rPr>
        <w:t>Развернутый ответ состоит из вступ</w:t>
      </w:r>
      <w:r w:rsidRPr="00CB4949">
        <w:rPr>
          <w:sz w:val="28"/>
          <w:szCs w:val="28"/>
        </w:rPr>
        <w:softHyphen/>
        <w:t>ления, основной части и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заключения, выводов. Вступление может раскрывать причи</w:t>
      </w:r>
      <w:r w:rsidRPr="00CB4949">
        <w:rPr>
          <w:sz w:val="28"/>
          <w:szCs w:val="28"/>
        </w:rPr>
        <w:softHyphen/>
        <w:t>ны рассматриваемого события или явления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(например, вопрос: «Отмена крепостного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права в России», вступление - причины от</w:t>
      </w:r>
      <w:r w:rsidRPr="00CB4949">
        <w:rPr>
          <w:sz w:val="28"/>
          <w:szCs w:val="28"/>
        </w:rPr>
        <w:softHyphen/>
        <w:t>мены крепостного права). Во вступлении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можно кратко сообщить предысторию во</w:t>
      </w:r>
      <w:r w:rsidRPr="00CB4949">
        <w:rPr>
          <w:sz w:val="28"/>
          <w:szCs w:val="28"/>
        </w:rPr>
        <w:softHyphen/>
        <w:t>проса (проекты отмены крепостного права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 xml:space="preserve">при Александре </w:t>
      </w:r>
      <w:r w:rsidRPr="00CB4949">
        <w:rPr>
          <w:sz w:val="28"/>
          <w:szCs w:val="28"/>
          <w:lang w:val="en-US"/>
        </w:rPr>
        <w:t>I</w:t>
      </w:r>
      <w:r w:rsidRPr="00CB4949">
        <w:rPr>
          <w:sz w:val="28"/>
          <w:szCs w:val="28"/>
        </w:rPr>
        <w:t xml:space="preserve"> и Николае </w:t>
      </w:r>
      <w:r w:rsidRPr="00CB4949">
        <w:rPr>
          <w:sz w:val="28"/>
          <w:szCs w:val="28"/>
          <w:lang w:val="en-US"/>
        </w:rPr>
        <w:t>I</w:t>
      </w:r>
      <w:r w:rsidRPr="00CB4949">
        <w:rPr>
          <w:sz w:val="28"/>
          <w:szCs w:val="28"/>
        </w:rPr>
        <w:t>); дать краткую характеристику первоисточников и ис</w:t>
      </w:r>
      <w:r w:rsidRPr="00CB4949">
        <w:rPr>
          <w:sz w:val="28"/>
          <w:szCs w:val="28"/>
        </w:rPr>
        <w:softHyphen/>
        <w:t>торической литературы по рассматривае</w:t>
      </w:r>
      <w:r w:rsidRPr="00CB4949">
        <w:rPr>
          <w:sz w:val="28"/>
          <w:szCs w:val="28"/>
        </w:rPr>
        <w:softHyphen/>
        <w:t>мому вопросу.</w:t>
      </w:r>
    </w:p>
    <w:p w:rsidR="003C2BDD" w:rsidRPr="00CB4949" w:rsidRDefault="003C2BDD" w:rsidP="003C2BDD">
      <w:pPr>
        <w:numPr>
          <w:ilvl w:val="1"/>
          <w:numId w:val="6"/>
        </w:numPr>
        <w:shd w:val="clear" w:color="auto" w:fill="FFFFFF"/>
        <w:tabs>
          <w:tab w:val="left" w:pos="494"/>
        </w:tabs>
        <w:rPr>
          <w:sz w:val="28"/>
          <w:szCs w:val="28"/>
        </w:rPr>
      </w:pPr>
      <w:r w:rsidRPr="00CB4949">
        <w:rPr>
          <w:sz w:val="28"/>
          <w:szCs w:val="28"/>
        </w:rPr>
        <w:t>Ответ должен быть последовательным, связным.</w:t>
      </w:r>
    </w:p>
    <w:p w:rsidR="003C2BDD" w:rsidRPr="00CB4949" w:rsidRDefault="003C2BDD" w:rsidP="003C2BDD">
      <w:pPr>
        <w:numPr>
          <w:ilvl w:val="1"/>
          <w:numId w:val="6"/>
        </w:numPr>
        <w:shd w:val="clear" w:color="auto" w:fill="FFFFFF"/>
        <w:tabs>
          <w:tab w:val="left" w:pos="494"/>
        </w:tabs>
        <w:rPr>
          <w:sz w:val="28"/>
          <w:szCs w:val="28"/>
        </w:rPr>
      </w:pPr>
      <w:r w:rsidRPr="00CB4949">
        <w:rPr>
          <w:sz w:val="28"/>
          <w:szCs w:val="28"/>
        </w:rPr>
        <w:t>Ответ должен быть обоснованным,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строиться по принципу: тезис - аргумен</w:t>
      </w:r>
      <w:r w:rsidRPr="00CB4949">
        <w:rPr>
          <w:sz w:val="28"/>
          <w:szCs w:val="28"/>
        </w:rPr>
        <w:softHyphen/>
        <w:t>ты - выводы.</w:t>
      </w:r>
    </w:p>
    <w:p w:rsidR="003C2BDD" w:rsidRPr="00CB4949" w:rsidRDefault="003C2BDD" w:rsidP="003C2BDD">
      <w:pPr>
        <w:numPr>
          <w:ilvl w:val="1"/>
          <w:numId w:val="6"/>
        </w:numPr>
        <w:shd w:val="clear" w:color="auto" w:fill="FFFFFF"/>
        <w:tabs>
          <w:tab w:val="left" w:pos="475"/>
        </w:tabs>
        <w:rPr>
          <w:sz w:val="28"/>
          <w:szCs w:val="28"/>
        </w:rPr>
      </w:pPr>
      <w:r w:rsidRPr="00CB4949">
        <w:rPr>
          <w:sz w:val="28"/>
          <w:szCs w:val="28"/>
        </w:rPr>
        <w:t>В ответе должны быть изложены все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основные вопросы содержания темы и при</w:t>
      </w:r>
      <w:r w:rsidRPr="00CB4949">
        <w:rPr>
          <w:sz w:val="28"/>
          <w:szCs w:val="28"/>
        </w:rPr>
        <w:softHyphen/>
        <w:t xml:space="preserve">ведены все основные факты. Следует пользоваться историческими </w:t>
      </w:r>
      <w:r w:rsidRPr="00CB4949">
        <w:rPr>
          <w:sz w:val="28"/>
          <w:szCs w:val="28"/>
        </w:rPr>
        <w:lastRenderedPageBreak/>
        <w:t>терминами, поня</w:t>
      </w:r>
      <w:r w:rsidRPr="00CB4949">
        <w:rPr>
          <w:sz w:val="28"/>
          <w:szCs w:val="28"/>
        </w:rPr>
        <w:softHyphen/>
        <w:t>тиями, уметь раскрывать их значение.</w:t>
      </w:r>
    </w:p>
    <w:p w:rsidR="003C2BDD" w:rsidRPr="00CB4949" w:rsidRDefault="003C2BDD" w:rsidP="003C2BDD">
      <w:pPr>
        <w:numPr>
          <w:ilvl w:val="1"/>
          <w:numId w:val="6"/>
        </w:numPr>
        <w:shd w:val="clear" w:color="auto" w:fill="FFFFFF"/>
        <w:tabs>
          <w:tab w:val="left" w:pos="475"/>
        </w:tabs>
        <w:rPr>
          <w:sz w:val="28"/>
          <w:szCs w:val="28"/>
        </w:rPr>
      </w:pPr>
      <w:r w:rsidRPr="00CB4949">
        <w:rPr>
          <w:sz w:val="28"/>
          <w:szCs w:val="28"/>
        </w:rPr>
        <w:t>При необходимости ответ сопровождается показом по карте, обращением к ху</w:t>
      </w:r>
      <w:r w:rsidRPr="00CB4949">
        <w:rPr>
          <w:sz w:val="28"/>
          <w:szCs w:val="28"/>
        </w:rPr>
        <w:softHyphen/>
        <w:t>дожественным образам.</w:t>
      </w:r>
    </w:p>
    <w:p w:rsidR="003C2BDD" w:rsidRPr="00CB4949" w:rsidRDefault="003C2BDD" w:rsidP="003C2BDD">
      <w:pPr>
        <w:numPr>
          <w:ilvl w:val="1"/>
          <w:numId w:val="6"/>
        </w:numPr>
        <w:shd w:val="clear" w:color="auto" w:fill="FFFFFF"/>
        <w:tabs>
          <w:tab w:val="left" w:pos="475"/>
        </w:tabs>
        <w:rPr>
          <w:sz w:val="28"/>
          <w:szCs w:val="28"/>
        </w:rPr>
      </w:pPr>
      <w:r w:rsidRPr="00CB4949">
        <w:rPr>
          <w:sz w:val="28"/>
          <w:szCs w:val="28"/>
        </w:rPr>
        <w:t>Выводы могут содержать оценки исто</w:t>
      </w:r>
      <w:r w:rsidRPr="00CB4949">
        <w:rPr>
          <w:sz w:val="28"/>
          <w:szCs w:val="28"/>
        </w:rPr>
        <w:softHyphen/>
        <w:t>рического  материала  (свои  оценки  или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оценки ученых). Ответ можно заканчивать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выявлением противоречий, проблем, которые являются спорными или нерешенными.</w:t>
      </w:r>
    </w:p>
    <w:p w:rsidR="003C2BDD" w:rsidRPr="00CB4949" w:rsidRDefault="003C2BDD" w:rsidP="003C2BD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CB4949">
        <w:rPr>
          <w:sz w:val="28"/>
          <w:szCs w:val="28"/>
        </w:rPr>
        <w:t>Ваша речь должна быть литературной, грамотной, точной.</w:t>
      </w:r>
    </w:p>
    <w:p w:rsidR="003C2BDD" w:rsidRDefault="003C2BDD" w:rsidP="003C2BD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C2BDD" w:rsidRPr="00CB4949" w:rsidRDefault="003C2BDD" w:rsidP="003C2BDD">
      <w:pPr>
        <w:shd w:val="clear" w:color="auto" w:fill="FFFFFF"/>
        <w:ind w:firstLine="720"/>
        <w:jc w:val="both"/>
        <w:rPr>
          <w:sz w:val="28"/>
          <w:szCs w:val="28"/>
        </w:rPr>
      </w:pPr>
      <w:r w:rsidRPr="00CB4949">
        <w:rPr>
          <w:b/>
          <w:bCs/>
          <w:sz w:val="28"/>
          <w:szCs w:val="28"/>
        </w:rPr>
        <w:t>4. Как доказывать свои суждения</w:t>
      </w:r>
    </w:p>
    <w:p w:rsidR="003C2BDD" w:rsidRPr="00CB4949" w:rsidRDefault="003C2BDD" w:rsidP="003C2BD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CB4949">
        <w:rPr>
          <w:i/>
          <w:iCs/>
          <w:sz w:val="28"/>
          <w:szCs w:val="28"/>
        </w:rPr>
        <w:t xml:space="preserve">Доказательство </w:t>
      </w:r>
      <w:r w:rsidRPr="00CB4949">
        <w:rPr>
          <w:sz w:val="28"/>
          <w:szCs w:val="28"/>
        </w:rPr>
        <w:t>- последовательное обоснование мыслей, идей, теорий. В исто</w:t>
      </w:r>
      <w:r w:rsidRPr="00CB4949">
        <w:rPr>
          <w:sz w:val="28"/>
          <w:szCs w:val="28"/>
        </w:rPr>
        <w:softHyphen/>
        <w:t>рии возможны доказательства:</w:t>
      </w:r>
    </w:p>
    <w:p w:rsidR="003C2BDD" w:rsidRPr="00CB4949" w:rsidRDefault="003C2BDD" w:rsidP="003C2BDD">
      <w:pPr>
        <w:numPr>
          <w:ilvl w:val="0"/>
          <w:numId w:val="3"/>
        </w:num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при помощи научно установленных,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не вызывающих сомнение фактов (научно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обоснованными считаются те факты, кото</w:t>
      </w:r>
      <w:r w:rsidRPr="00CB4949">
        <w:rPr>
          <w:sz w:val="28"/>
          <w:szCs w:val="28"/>
        </w:rPr>
        <w:softHyphen/>
        <w:t>рые взяты из достоверных источников, и,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по возможности, подтверждаются другими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свидетельствами, подтверждают выдвину</w:t>
      </w:r>
      <w:r w:rsidRPr="00CB4949">
        <w:rPr>
          <w:sz w:val="28"/>
          <w:szCs w:val="28"/>
        </w:rPr>
        <w:softHyphen/>
        <w:t>тый тезис);</w:t>
      </w:r>
    </w:p>
    <w:p w:rsidR="003C2BDD" w:rsidRPr="00CB4949" w:rsidRDefault="003C2BDD" w:rsidP="003C2BDD">
      <w:pPr>
        <w:numPr>
          <w:ilvl w:val="0"/>
          <w:numId w:val="3"/>
        </w:num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при помощи логически выстроенных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аргументов.  Аргументы и факты долж</w:t>
      </w:r>
      <w:r w:rsidRPr="00CB4949">
        <w:rPr>
          <w:sz w:val="28"/>
          <w:szCs w:val="28"/>
        </w:rPr>
        <w:softHyphen/>
        <w:t>ны относиться к сущности раскрываемого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вопроса (доказательство более обосновано,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когда во внимание принимаются различ</w:t>
      </w:r>
      <w:r w:rsidRPr="00CB4949">
        <w:rPr>
          <w:sz w:val="28"/>
          <w:szCs w:val="28"/>
        </w:rPr>
        <w:softHyphen/>
        <w:t>ные стороны исторических процессов и яв</w:t>
      </w:r>
      <w:r w:rsidRPr="00CB4949">
        <w:rPr>
          <w:sz w:val="28"/>
          <w:szCs w:val="28"/>
        </w:rPr>
        <w:softHyphen/>
        <w:t>лений - экономические, политические, со</w:t>
      </w:r>
      <w:r w:rsidRPr="00CB4949">
        <w:rPr>
          <w:sz w:val="28"/>
          <w:szCs w:val="28"/>
        </w:rPr>
        <w:softHyphen/>
        <w:t>циальные и т. д.).</w:t>
      </w:r>
    </w:p>
    <w:p w:rsidR="003C2BDD" w:rsidRPr="00CB4949" w:rsidRDefault="003C2BDD" w:rsidP="003C2BD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CB4949">
        <w:rPr>
          <w:sz w:val="28"/>
          <w:szCs w:val="28"/>
        </w:rPr>
        <w:t>Доказательство состоит из аргумента (довода), рассуждения, вывода.</w:t>
      </w:r>
    </w:p>
    <w:p w:rsidR="003C2BDD" w:rsidRPr="00CB4949" w:rsidRDefault="003C2BDD" w:rsidP="003C2BDD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Проанализируйте задание, проясни</w:t>
      </w:r>
      <w:r w:rsidRPr="00CB4949">
        <w:rPr>
          <w:sz w:val="28"/>
          <w:szCs w:val="28"/>
        </w:rPr>
        <w:softHyphen/>
        <w:t>те, что требуется доказать.</w:t>
      </w:r>
    </w:p>
    <w:p w:rsidR="003C2BDD" w:rsidRPr="00CB4949" w:rsidRDefault="003C2BDD" w:rsidP="003C2BDD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Определите вывод, который будете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доказывать.</w:t>
      </w:r>
    </w:p>
    <w:p w:rsidR="003C2BDD" w:rsidRPr="00CB4949" w:rsidRDefault="003C2BDD" w:rsidP="003C2BDD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Определите источники, какими буде</w:t>
      </w:r>
      <w:r w:rsidRPr="00CB4949">
        <w:rPr>
          <w:sz w:val="28"/>
          <w:szCs w:val="28"/>
        </w:rPr>
        <w:softHyphen/>
        <w:t>те пользоваться для аргументации своих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выводов.</w:t>
      </w:r>
    </w:p>
    <w:p w:rsidR="003C2BDD" w:rsidRPr="00CB4949" w:rsidRDefault="003C2BDD" w:rsidP="003C2BDD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Выделите существенные факты, подтверждающие ваш вывод, и систематизи</w:t>
      </w:r>
      <w:r w:rsidRPr="00CB4949">
        <w:rPr>
          <w:sz w:val="28"/>
          <w:szCs w:val="28"/>
        </w:rPr>
        <w:softHyphen/>
        <w:t>руйте их.</w:t>
      </w:r>
    </w:p>
    <w:p w:rsidR="003C2BDD" w:rsidRPr="00CB4949" w:rsidRDefault="003C2BDD" w:rsidP="003C2BDD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Логично выстройте свои доказатель</w:t>
      </w:r>
      <w:r w:rsidRPr="00CB4949">
        <w:rPr>
          <w:sz w:val="28"/>
          <w:szCs w:val="28"/>
        </w:rPr>
        <w:softHyphen/>
        <w:t>ства, свяжите их с выводом.</w:t>
      </w:r>
    </w:p>
    <w:p w:rsidR="003C2BDD" w:rsidRPr="00CB4949" w:rsidRDefault="003C2BDD" w:rsidP="003C2BDD">
      <w:pPr>
        <w:numPr>
          <w:ilvl w:val="0"/>
          <w:numId w:val="4"/>
        </w:numPr>
        <w:shd w:val="clear" w:color="auto" w:fill="FFFFFF"/>
        <w:tabs>
          <w:tab w:val="left" w:pos="480"/>
        </w:tabs>
        <w:ind w:firstLine="720"/>
        <w:rPr>
          <w:sz w:val="28"/>
          <w:szCs w:val="28"/>
        </w:rPr>
      </w:pPr>
      <w:r w:rsidRPr="00CB4949">
        <w:rPr>
          <w:sz w:val="28"/>
          <w:szCs w:val="28"/>
        </w:rPr>
        <w:t>Выясните, все ли аргументы исчерпа</w:t>
      </w:r>
      <w:r w:rsidRPr="00CB4949">
        <w:rPr>
          <w:sz w:val="28"/>
          <w:szCs w:val="28"/>
        </w:rPr>
        <w:softHyphen/>
        <w:t>ны.</w:t>
      </w:r>
    </w:p>
    <w:p w:rsidR="003C2BDD" w:rsidRDefault="003C2BDD" w:rsidP="003C2BD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C2BDD" w:rsidRPr="00CB4949" w:rsidRDefault="003C2BDD" w:rsidP="003C2BDD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CB4949">
        <w:rPr>
          <w:b/>
          <w:bCs/>
          <w:sz w:val="28"/>
          <w:szCs w:val="28"/>
        </w:rPr>
        <w:t>5. Алгоритм характеристики исторической личности</w:t>
      </w:r>
    </w:p>
    <w:p w:rsidR="003C2BDD" w:rsidRPr="00CB4949" w:rsidRDefault="003C2BDD" w:rsidP="003C2BDD">
      <w:pPr>
        <w:numPr>
          <w:ilvl w:val="0"/>
          <w:numId w:val="7"/>
        </w:numPr>
        <w:shd w:val="clear" w:color="auto" w:fill="FFFFFF"/>
        <w:tabs>
          <w:tab w:val="clear" w:pos="0"/>
          <w:tab w:val="num" w:pos="426"/>
          <w:tab w:val="left" w:pos="475"/>
        </w:tabs>
        <w:ind w:left="426"/>
        <w:rPr>
          <w:b/>
          <w:bCs/>
          <w:sz w:val="28"/>
          <w:szCs w:val="28"/>
        </w:rPr>
      </w:pPr>
      <w:r w:rsidRPr="00CB4949">
        <w:rPr>
          <w:sz w:val="28"/>
          <w:szCs w:val="28"/>
        </w:rPr>
        <w:t>Исторические  условия,   в  которых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происходит деятельность личности.</w:t>
      </w:r>
    </w:p>
    <w:p w:rsidR="003C2BDD" w:rsidRPr="00CB4949" w:rsidRDefault="003C2BDD" w:rsidP="003C2BDD">
      <w:pPr>
        <w:numPr>
          <w:ilvl w:val="0"/>
          <w:numId w:val="7"/>
        </w:numPr>
        <w:shd w:val="clear" w:color="auto" w:fill="FFFFFF"/>
        <w:tabs>
          <w:tab w:val="clear" w:pos="0"/>
          <w:tab w:val="num" w:pos="426"/>
          <w:tab w:val="left" w:pos="475"/>
        </w:tabs>
        <w:ind w:left="426"/>
        <w:rPr>
          <w:sz w:val="28"/>
          <w:szCs w:val="28"/>
        </w:rPr>
      </w:pPr>
      <w:r w:rsidRPr="00CB4949">
        <w:rPr>
          <w:sz w:val="28"/>
          <w:szCs w:val="28"/>
        </w:rPr>
        <w:t>Задачи, которые стремится решить ис</w:t>
      </w:r>
      <w:r w:rsidRPr="00CB4949">
        <w:rPr>
          <w:sz w:val="28"/>
          <w:szCs w:val="28"/>
        </w:rPr>
        <w:softHyphen/>
        <w:t>торический деятель, и методы их решения.</w:t>
      </w:r>
    </w:p>
    <w:p w:rsidR="003C2BDD" w:rsidRPr="00CB4949" w:rsidRDefault="003C2BDD" w:rsidP="003C2BDD">
      <w:pPr>
        <w:numPr>
          <w:ilvl w:val="0"/>
          <w:numId w:val="7"/>
        </w:numPr>
        <w:shd w:val="clear" w:color="auto" w:fill="FFFFFF"/>
        <w:tabs>
          <w:tab w:val="clear" w:pos="0"/>
          <w:tab w:val="num" w:pos="426"/>
          <w:tab w:val="left" w:pos="475"/>
        </w:tabs>
        <w:ind w:left="426"/>
        <w:rPr>
          <w:sz w:val="28"/>
          <w:szCs w:val="28"/>
        </w:rPr>
      </w:pPr>
      <w:r w:rsidRPr="00CB4949">
        <w:rPr>
          <w:sz w:val="28"/>
          <w:szCs w:val="28"/>
        </w:rPr>
        <w:t>Интересы какого класса (классов, сло</w:t>
      </w:r>
      <w:r w:rsidRPr="00CB4949">
        <w:rPr>
          <w:sz w:val="28"/>
          <w:szCs w:val="28"/>
        </w:rPr>
        <w:softHyphen/>
        <w:t>ев общества) выражает исторический дея</w:t>
      </w:r>
      <w:r w:rsidRPr="00CB4949">
        <w:rPr>
          <w:sz w:val="28"/>
          <w:szCs w:val="28"/>
        </w:rPr>
        <w:softHyphen/>
        <w:t>тель?</w:t>
      </w:r>
    </w:p>
    <w:p w:rsidR="003C2BDD" w:rsidRPr="00CB4949" w:rsidRDefault="003C2BDD" w:rsidP="003C2BDD">
      <w:pPr>
        <w:numPr>
          <w:ilvl w:val="0"/>
          <w:numId w:val="7"/>
        </w:numPr>
        <w:shd w:val="clear" w:color="auto" w:fill="FFFFFF"/>
        <w:tabs>
          <w:tab w:val="clear" w:pos="0"/>
          <w:tab w:val="num" w:pos="426"/>
          <w:tab w:val="left" w:pos="475"/>
        </w:tabs>
        <w:ind w:left="426"/>
        <w:rPr>
          <w:sz w:val="28"/>
          <w:szCs w:val="28"/>
        </w:rPr>
      </w:pPr>
      <w:r w:rsidRPr="00CB4949">
        <w:rPr>
          <w:sz w:val="28"/>
          <w:szCs w:val="28"/>
        </w:rPr>
        <w:t>Значение его личных качеств.</w:t>
      </w:r>
    </w:p>
    <w:p w:rsidR="003C2BDD" w:rsidRPr="00CB4949" w:rsidRDefault="003C2BDD" w:rsidP="003C2BDD">
      <w:pPr>
        <w:numPr>
          <w:ilvl w:val="0"/>
          <w:numId w:val="7"/>
        </w:numPr>
        <w:shd w:val="clear" w:color="auto" w:fill="FFFFFF"/>
        <w:tabs>
          <w:tab w:val="clear" w:pos="0"/>
          <w:tab w:val="num" w:pos="426"/>
          <w:tab w:val="left" w:pos="475"/>
        </w:tabs>
        <w:ind w:left="426"/>
        <w:rPr>
          <w:sz w:val="28"/>
          <w:szCs w:val="28"/>
        </w:rPr>
      </w:pPr>
      <w:r w:rsidRPr="00CB4949">
        <w:rPr>
          <w:sz w:val="28"/>
          <w:szCs w:val="28"/>
        </w:rPr>
        <w:t>Оценка результатов деятельности исторической личности.</w:t>
      </w:r>
    </w:p>
    <w:p w:rsidR="003C2BDD" w:rsidRDefault="003C2BDD" w:rsidP="003C2BDD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C2BDD" w:rsidRPr="00CB4949" w:rsidRDefault="003C2BDD" w:rsidP="003C2BDD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CB4949">
        <w:rPr>
          <w:b/>
          <w:bCs/>
          <w:sz w:val="28"/>
          <w:szCs w:val="28"/>
        </w:rPr>
        <w:t xml:space="preserve">6. Памятка </w:t>
      </w:r>
      <w:r w:rsidRPr="00CB4949">
        <w:rPr>
          <w:sz w:val="28"/>
          <w:szCs w:val="28"/>
        </w:rPr>
        <w:t xml:space="preserve">для </w:t>
      </w:r>
      <w:r w:rsidRPr="00CB4949">
        <w:rPr>
          <w:b/>
          <w:bCs/>
          <w:sz w:val="28"/>
          <w:szCs w:val="28"/>
        </w:rPr>
        <w:t>работы с историческим источником</w:t>
      </w:r>
    </w:p>
    <w:p w:rsidR="003C2BDD" w:rsidRPr="00CB4949" w:rsidRDefault="003C2BDD" w:rsidP="003C2BDD">
      <w:pPr>
        <w:numPr>
          <w:ilvl w:val="0"/>
          <w:numId w:val="5"/>
        </w:numPr>
        <w:shd w:val="clear" w:color="auto" w:fill="FFFFFF"/>
        <w:tabs>
          <w:tab w:val="clear" w:pos="0"/>
          <w:tab w:val="num" w:pos="426"/>
          <w:tab w:val="left" w:pos="485"/>
        </w:tabs>
        <w:ind w:firstLine="426"/>
        <w:rPr>
          <w:b/>
          <w:bCs/>
          <w:sz w:val="28"/>
          <w:szCs w:val="28"/>
        </w:rPr>
      </w:pPr>
      <w:r w:rsidRPr="00CB4949">
        <w:rPr>
          <w:sz w:val="28"/>
          <w:szCs w:val="28"/>
        </w:rPr>
        <w:t>Дайте характеристику историческому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 xml:space="preserve">источнику: а) автор; б) время </w:t>
      </w:r>
      <w:r w:rsidRPr="00CB4949">
        <w:rPr>
          <w:sz w:val="28"/>
          <w:szCs w:val="28"/>
        </w:rPr>
        <w:lastRenderedPageBreak/>
        <w:t>создания; в)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жанр.</w:t>
      </w:r>
    </w:p>
    <w:p w:rsidR="003C2BDD" w:rsidRPr="00CB4949" w:rsidRDefault="003C2BDD" w:rsidP="003C2BDD">
      <w:pPr>
        <w:numPr>
          <w:ilvl w:val="0"/>
          <w:numId w:val="5"/>
        </w:numPr>
        <w:shd w:val="clear" w:color="auto" w:fill="FFFFFF"/>
        <w:tabs>
          <w:tab w:val="clear" w:pos="0"/>
          <w:tab w:val="num" w:pos="426"/>
          <w:tab w:val="left" w:pos="485"/>
        </w:tabs>
        <w:ind w:firstLine="426"/>
        <w:rPr>
          <w:sz w:val="28"/>
          <w:szCs w:val="28"/>
        </w:rPr>
      </w:pPr>
      <w:r w:rsidRPr="00CB4949">
        <w:rPr>
          <w:sz w:val="28"/>
          <w:szCs w:val="28"/>
        </w:rPr>
        <w:t>Кратко изложите содержание прочитанного и сформулируйте основные идеи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и факты.</w:t>
      </w:r>
    </w:p>
    <w:p w:rsidR="003C2BDD" w:rsidRPr="00CB4949" w:rsidRDefault="003C2BDD" w:rsidP="003C2BDD">
      <w:pPr>
        <w:numPr>
          <w:ilvl w:val="0"/>
          <w:numId w:val="5"/>
        </w:numPr>
        <w:shd w:val="clear" w:color="auto" w:fill="FFFFFF"/>
        <w:tabs>
          <w:tab w:val="clear" w:pos="0"/>
          <w:tab w:val="num" w:pos="426"/>
          <w:tab w:val="left" w:pos="485"/>
        </w:tabs>
        <w:ind w:firstLine="426"/>
        <w:rPr>
          <w:sz w:val="28"/>
          <w:szCs w:val="28"/>
        </w:rPr>
      </w:pPr>
      <w:r w:rsidRPr="00CB4949">
        <w:rPr>
          <w:sz w:val="28"/>
          <w:szCs w:val="28"/>
        </w:rPr>
        <w:t>Определите особенности текста, в том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числе и художественные, выделите и выпи</w:t>
      </w:r>
      <w:r w:rsidRPr="00CB4949">
        <w:rPr>
          <w:sz w:val="28"/>
          <w:szCs w:val="28"/>
        </w:rPr>
        <w:softHyphen/>
        <w:t>шите в тетрадь основные исторические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факты.</w:t>
      </w:r>
    </w:p>
    <w:p w:rsidR="003C2BDD" w:rsidRPr="00CB4949" w:rsidRDefault="003C2BDD" w:rsidP="003C2BDD">
      <w:pPr>
        <w:numPr>
          <w:ilvl w:val="0"/>
          <w:numId w:val="5"/>
        </w:numPr>
        <w:shd w:val="clear" w:color="auto" w:fill="FFFFFF"/>
        <w:tabs>
          <w:tab w:val="clear" w:pos="0"/>
          <w:tab w:val="num" w:pos="426"/>
          <w:tab w:val="left" w:pos="485"/>
        </w:tabs>
        <w:ind w:firstLine="426"/>
        <w:rPr>
          <w:sz w:val="28"/>
          <w:szCs w:val="28"/>
        </w:rPr>
      </w:pPr>
      <w:r w:rsidRPr="00CB4949">
        <w:rPr>
          <w:sz w:val="28"/>
          <w:szCs w:val="28"/>
        </w:rPr>
        <w:t>Определите, что преобладает в приве</w:t>
      </w:r>
      <w:r w:rsidRPr="00CB4949">
        <w:rPr>
          <w:sz w:val="28"/>
          <w:szCs w:val="28"/>
        </w:rPr>
        <w:softHyphen/>
        <w:t>денном фрагменте - исторические факты</w:t>
      </w:r>
      <w:r>
        <w:rPr>
          <w:sz w:val="28"/>
          <w:szCs w:val="28"/>
        </w:rPr>
        <w:t xml:space="preserve"> </w:t>
      </w:r>
      <w:r w:rsidRPr="00CB4949">
        <w:rPr>
          <w:sz w:val="28"/>
          <w:szCs w:val="28"/>
        </w:rPr>
        <w:t>или художественное описание событий.</w:t>
      </w:r>
    </w:p>
    <w:p w:rsidR="003C2BDD" w:rsidRPr="00CB4949" w:rsidRDefault="003C2BDD" w:rsidP="003C2BDD">
      <w:pPr>
        <w:numPr>
          <w:ilvl w:val="0"/>
          <w:numId w:val="5"/>
        </w:numPr>
        <w:shd w:val="clear" w:color="auto" w:fill="FFFFFF"/>
        <w:tabs>
          <w:tab w:val="clear" w:pos="0"/>
          <w:tab w:val="num" w:pos="426"/>
          <w:tab w:val="left" w:pos="485"/>
        </w:tabs>
        <w:ind w:firstLine="426"/>
        <w:rPr>
          <w:sz w:val="28"/>
          <w:szCs w:val="28"/>
        </w:rPr>
      </w:pPr>
      <w:r w:rsidRPr="00CB4949">
        <w:rPr>
          <w:sz w:val="28"/>
          <w:szCs w:val="28"/>
        </w:rPr>
        <w:t>Обоснуйте, можно ли доверять приведенному фрагменту источника.</w:t>
      </w:r>
    </w:p>
    <w:p w:rsidR="003C2BDD" w:rsidRDefault="003C2BDD" w:rsidP="003C2B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C2BDD" w:rsidRPr="00CB4949" w:rsidRDefault="003C2BDD" w:rsidP="003C2BDD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CB4949">
        <w:rPr>
          <w:sz w:val="28"/>
          <w:szCs w:val="28"/>
        </w:rPr>
        <w:t xml:space="preserve">7. </w:t>
      </w:r>
      <w:r w:rsidRPr="00CB4949">
        <w:rPr>
          <w:b/>
          <w:bCs/>
          <w:sz w:val="28"/>
          <w:szCs w:val="28"/>
        </w:rPr>
        <w:t xml:space="preserve">Памятка </w:t>
      </w:r>
      <w:r w:rsidRPr="00CB4949">
        <w:rPr>
          <w:sz w:val="28"/>
          <w:szCs w:val="28"/>
        </w:rPr>
        <w:t xml:space="preserve">«Как </w:t>
      </w:r>
      <w:r w:rsidR="00367F2C">
        <w:rPr>
          <w:b/>
          <w:bCs/>
          <w:sz w:val="28"/>
          <w:szCs w:val="28"/>
        </w:rPr>
        <w:t xml:space="preserve">написать </w:t>
      </w:r>
      <w:proofErr w:type="spellStart"/>
      <w:r w:rsidR="00367F2C">
        <w:rPr>
          <w:b/>
          <w:bCs/>
          <w:sz w:val="28"/>
          <w:szCs w:val="28"/>
        </w:rPr>
        <w:t>син</w:t>
      </w:r>
      <w:r w:rsidRPr="00CB4949">
        <w:rPr>
          <w:b/>
          <w:bCs/>
          <w:sz w:val="28"/>
          <w:szCs w:val="28"/>
        </w:rPr>
        <w:t>квейн</w:t>
      </w:r>
      <w:proofErr w:type="spellEnd"/>
      <w:r w:rsidRPr="00CB4949">
        <w:rPr>
          <w:b/>
          <w:bCs/>
          <w:sz w:val="28"/>
          <w:szCs w:val="28"/>
        </w:rPr>
        <w:t>»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 xml:space="preserve">   Слово «</w:t>
      </w:r>
      <w:proofErr w:type="spellStart"/>
      <w:r>
        <w:rPr>
          <w:sz w:val="28"/>
          <w:szCs w:val="28"/>
        </w:rPr>
        <w:t>син</w:t>
      </w:r>
      <w:r w:rsidR="003C2BDD" w:rsidRPr="00CB4949">
        <w:rPr>
          <w:sz w:val="28"/>
          <w:szCs w:val="28"/>
        </w:rPr>
        <w:t>квейн</w:t>
      </w:r>
      <w:proofErr w:type="spellEnd"/>
      <w:r w:rsidR="003C2BDD" w:rsidRPr="00CB4949">
        <w:rPr>
          <w:sz w:val="28"/>
          <w:szCs w:val="28"/>
        </w:rPr>
        <w:t>» происходит от фран</w:t>
      </w:r>
      <w:r w:rsidR="003C2BDD" w:rsidRPr="00CB4949">
        <w:rPr>
          <w:sz w:val="28"/>
          <w:szCs w:val="28"/>
        </w:rPr>
        <w:softHyphen/>
        <w:t>цузского «пять».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>
        <w:rPr>
          <w:b/>
          <w:i/>
          <w:sz w:val="28"/>
          <w:szCs w:val="28"/>
        </w:rPr>
        <w:t>инквейн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— своеобразное  стихотворение-миниатюра, которое выражает эмоциональный итог работы учащихся на уроке (</w:t>
      </w:r>
      <w:r w:rsidRPr="00CB4949">
        <w:rPr>
          <w:sz w:val="28"/>
          <w:szCs w:val="28"/>
        </w:rPr>
        <w:t>стихотворение из пя</w:t>
      </w:r>
      <w:r w:rsidRPr="00CB4949">
        <w:rPr>
          <w:sz w:val="28"/>
          <w:szCs w:val="28"/>
        </w:rPr>
        <w:softHyphen/>
        <w:t>ти строк</w:t>
      </w:r>
      <w:r>
        <w:rPr>
          <w:sz w:val="28"/>
          <w:szCs w:val="28"/>
        </w:rPr>
        <w:t>)</w:t>
      </w:r>
      <w:r w:rsidRPr="00CB494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BDD" w:rsidRPr="00CB4949">
        <w:rPr>
          <w:sz w:val="28"/>
          <w:szCs w:val="28"/>
        </w:rPr>
        <w:t>Первая строка - тема стихотворения, выраженная одним словом, обычно име</w:t>
      </w:r>
      <w:r w:rsidR="003C2BDD" w:rsidRPr="00CB4949">
        <w:rPr>
          <w:sz w:val="28"/>
          <w:szCs w:val="28"/>
        </w:rPr>
        <w:softHyphen/>
        <w:t>нем существительным.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BDD" w:rsidRPr="00CB4949">
        <w:rPr>
          <w:sz w:val="28"/>
          <w:szCs w:val="28"/>
        </w:rPr>
        <w:t>Вторая строка - описание темы в двух словах, как правило, именами прилагатель</w:t>
      </w:r>
      <w:r w:rsidR="003C2BDD" w:rsidRPr="00CB4949">
        <w:rPr>
          <w:sz w:val="28"/>
          <w:szCs w:val="28"/>
        </w:rPr>
        <w:softHyphen/>
        <w:t>ными.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BDD" w:rsidRPr="00CB4949">
        <w:rPr>
          <w:sz w:val="28"/>
          <w:szCs w:val="28"/>
        </w:rPr>
        <w:t>Третья строка - описание действия в рамках этой темы тремя словами, обычно глаголами.</w:t>
      </w:r>
    </w:p>
    <w:p w:rsidR="00367F2C" w:rsidRDefault="00367F2C" w:rsidP="003C2B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BDD" w:rsidRPr="00CB4949">
        <w:rPr>
          <w:sz w:val="28"/>
          <w:szCs w:val="28"/>
        </w:rPr>
        <w:t>Четвертая строка - фраза из четырех слов, выражающая отношение автора к данной теме.</w:t>
      </w:r>
      <w:r>
        <w:rPr>
          <w:sz w:val="28"/>
          <w:szCs w:val="28"/>
        </w:rPr>
        <w:t xml:space="preserve"> </w:t>
      </w:r>
    </w:p>
    <w:p w:rsidR="00166E04" w:rsidRDefault="00367F2C" w:rsidP="003C2B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2BDD" w:rsidRPr="00CB4949">
        <w:rPr>
          <w:sz w:val="28"/>
          <w:szCs w:val="28"/>
        </w:rPr>
        <w:t>Пятая строка - одно слово - синоним к первому, на эмоционально-образном или философско-обобщенном уровне повторя</w:t>
      </w:r>
      <w:r w:rsidR="003C2BDD" w:rsidRPr="00CB4949">
        <w:rPr>
          <w:sz w:val="28"/>
          <w:szCs w:val="28"/>
        </w:rPr>
        <w:softHyphen/>
        <w:t>ющий суть</w:t>
      </w:r>
      <w:r>
        <w:rPr>
          <w:sz w:val="28"/>
          <w:szCs w:val="28"/>
        </w:rPr>
        <w:t xml:space="preserve"> звучания новой темы.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 xml:space="preserve">   Примеры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, подготовленного учащимся: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 xml:space="preserve">БОНАПАРТ 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>Маленький, чудовищный.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>Мечтает, разрабатывает, завоевывает.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>Стремится к мировому господству.</w:t>
      </w:r>
    </w:p>
    <w:p w:rsidR="00367F2C" w:rsidRDefault="00367F2C" w:rsidP="00367F2C">
      <w:pPr>
        <w:rPr>
          <w:sz w:val="28"/>
          <w:szCs w:val="28"/>
        </w:rPr>
      </w:pPr>
      <w:r>
        <w:rPr>
          <w:sz w:val="28"/>
          <w:szCs w:val="28"/>
        </w:rPr>
        <w:t>Пораженец!</w:t>
      </w:r>
    </w:p>
    <w:p w:rsidR="00367F2C" w:rsidRDefault="00367F2C" w:rsidP="00367F2C">
      <w:pPr>
        <w:rPr>
          <w:sz w:val="28"/>
          <w:szCs w:val="28"/>
        </w:rPr>
      </w:pPr>
    </w:p>
    <w:p w:rsidR="00367F2C" w:rsidRDefault="00367F2C" w:rsidP="0036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Алгоритм написания </w:t>
      </w:r>
      <w:proofErr w:type="spellStart"/>
      <w:r>
        <w:rPr>
          <w:b/>
          <w:sz w:val="28"/>
          <w:szCs w:val="28"/>
        </w:rPr>
        <w:t>сиквейна</w:t>
      </w:r>
      <w:proofErr w:type="spellEnd"/>
    </w:p>
    <w:p w:rsidR="00367F2C" w:rsidRDefault="00367F2C" w:rsidP="00367F2C">
      <w:pPr>
        <w:rPr>
          <w:b/>
          <w:spacing w:val="20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2835"/>
        <w:gridCol w:w="2693"/>
      </w:tblGrid>
      <w:tr w:rsidR="00367F2C" w:rsidTr="00367F2C"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1-я строка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Кто? Что?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существительное</w:t>
            </w:r>
          </w:p>
        </w:tc>
      </w:tr>
      <w:tr w:rsidR="00367F2C" w:rsidTr="00367F2C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2-я строка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Какой?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прилагательных</w:t>
            </w:r>
          </w:p>
        </w:tc>
      </w:tr>
      <w:tr w:rsidR="00367F2C" w:rsidTr="00367F2C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3-я строка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Что делает?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глагола</w:t>
            </w:r>
          </w:p>
        </w:tc>
      </w:tr>
      <w:tr w:rsidR="00367F2C" w:rsidTr="00367F2C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4-я строка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Что автор думает о теме?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Фраза из 4-х слов </w:t>
            </w:r>
          </w:p>
        </w:tc>
      </w:tr>
      <w:tr w:rsidR="00367F2C" w:rsidTr="00367F2C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5-я строка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Кто? Что? (Новое звучание темы)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2C" w:rsidRDefault="00367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существительное</w:t>
            </w:r>
          </w:p>
        </w:tc>
      </w:tr>
    </w:tbl>
    <w:p w:rsidR="00367F2C" w:rsidRDefault="00367F2C" w:rsidP="00367F2C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367F2C" w:rsidRDefault="00367F2C" w:rsidP="00367F2C">
      <w:pPr>
        <w:rPr>
          <w:sz w:val="28"/>
          <w:szCs w:val="28"/>
        </w:rPr>
      </w:pPr>
    </w:p>
    <w:p w:rsidR="00367F2C" w:rsidRDefault="00367F2C" w:rsidP="00367F2C">
      <w:pPr>
        <w:rPr>
          <w:sz w:val="28"/>
          <w:szCs w:val="28"/>
        </w:rPr>
      </w:pPr>
    </w:p>
    <w:p w:rsidR="00367F2C" w:rsidRDefault="00367F2C" w:rsidP="003C2BDD"/>
    <w:sectPr w:rsidR="00367F2C" w:rsidSect="0016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4C5"/>
    <w:multiLevelType w:val="hybridMultilevel"/>
    <w:tmpl w:val="56768886"/>
    <w:lvl w:ilvl="0" w:tplc="B89CD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FCB419D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A3C5E"/>
    <w:multiLevelType w:val="singleLevel"/>
    <w:tmpl w:val="EF58A8A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2F1652"/>
    <w:multiLevelType w:val="singleLevel"/>
    <w:tmpl w:val="D4927FA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481505"/>
    <w:multiLevelType w:val="singleLevel"/>
    <w:tmpl w:val="E5E405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422D6B82"/>
    <w:multiLevelType w:val="hybridMultilevel"/>
    <w:tmpl w:val="632049D8"/>
    <w:lvl w:ilvl="0" w:tplc="4DEA5F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D0B7C"/>
    <w:multiLevelType w:val="singleLevel"/>
    <w:tmpl w:val="88FCB54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B233B19"/>
    <w:multiLevelType w:val="singleLevel"/>
    <w:tmpl w:val="EF58A8A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DD"/>
    <w:rsid w:val="000B5317"/>
    <w:rsid w:val="00166E04"/>
    <w:rsid w:val="00367F2C"/>
    <w:rsid w:val="0037386B"/>
    <w:rsid w:val="003C2BDD"/>
    <w:rsid w:val="003F1D9E"/>
    <w:rsid w:val="00AB7D0D"/>
    <w:rsid w:val="00C30CB0"/>
    <w:rsid w:val="00C36E2E"/>
    <w:rsid w:val="00D935CB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D34E6-95DF-4DDD-8EDB-F4C3DDEE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0C37-CE8B-4EAC-9F32-5CAB5E29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849</Words>
  <Characters>4840</Characters>
  <Application>Microsoft Office Word</Application>
  <DocSecurity>0</DocSecurity>
  <Lines>40</Lines>
  <Paragraphs>11</Paragraphs>
  <ScaleCrop>false</ScaleCrop>
  <Company>КПЭТ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КПЭТ</dc:creator>
  <cp:keywords/>
  <dc:description/>
  <cp:lastModifiedBy>User</cp:lastModifiedBy>
  <cp:revision>9</cp:revision>
  <dcterms:created xsi:type="dcterms:W3CDTF">2015-11-23T06:46:00Z</dcterms:created>
  <dcterms:modified xsi:type="dcterms:W3CDTF">2016-01-20T09:36:00Z</dcterms:modified>
</cp:coreProperties>
</file>