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A6E" w:rsidRDefault="00B276DB">
      <w:pPr>
        <w:spacing w:after="160" w:line="36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Инструкция по подаче заявок </w:t>
      </w:r>
      <w:r w:rsidR="00E142DC">
        <w:rPr>
          <w:rFonts w:ascii="Times New Roman" w:eastAsia="Times New Roman" w:hAnsi="Times New Roman" w:cs="Times New Roman"/>
          <w:b/>
          <w:sz w:val="28"/>
          <w:szCs w:val="28"/>
        </w:rPr>
        <w:t>на курсы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повышения квалификации</w:t>
      </w:r>
    </w:p>
    <w:p w:rsidR="00460A6E" w:rsidRDefault="00B276DB">
      <w:pPr>
        <w:spacing w:after="160" w:line="36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подачи заявки:</w:t>
      </w:r>
    </w:p>
    <w:p w:rsidR="00460A6E" w:rsidRDefault="00194A2C">
      <w:pPr>
        <w:numPr>
          <w:ilvl w:val="0"/>
          <w:numId w:val="1"/>
        </w:numPr>
        <w:spacing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Зайдите в </w:t>
      </w:r>
      <w:r w:rsidR="00B276DB">
        <w:rPr>
          <w:rFonts w:ascii="Times New Roman" w:eastAsia="Times New Roman" w:hAnsi="Times New Roman" w:cs="Times New Roman"/>
          <w:sz w:val="24"/>
          <w:szCs w:val="24"/>
        </w:rPr>
        <w:t>«Школьный портал Московской области</w:t>
      </w:r>
      <w:r w:rsidR="00E142D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60A6E" w:rsidRDefault="00B276DB" w:rsidP="00194A2C">
      <w:pPr>
        <w:spacing w:after="16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Введите логин и пароль своей учетной записи, после чего нажмите кнопку «Войти».</w:t>
      </w:r>
    </w:p>
    <w:p w:rsidR="00460A6E" w:rsidRDefault="005E4ABA">
      <w:pPr>
        <w:widowControl w:val="0"/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69280" cy="3021330"/>
            <wp:effectExtent l="19050" t="0" r="7620" b="0"/>
            <wp:docPr id="1" name="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853" t="17628" r="12006" b="12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02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A6E" w:rsidRDefault="00194A2C">
      <w:pPr>
        <w:widowControl w:val="0"/>
        <w:numPr>
          <w:ilvl w:val="0"/>
          <w:numId w:val="1"/>
        </w:numPr>
        <w:spacing w:after="160"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открывшемся окне нажмите вкладку «Образование» и </w:t>
      </w:r>
      <w:r w:rsidR="00F9356B">
        <w:rPr>
          <w:rFonts w:ascii="Times New Roman" w:eastAsia="Times New Roman" w:hAnsi="Times New Roman" w:cs="Times New Roman"/>
          <w:sz w:val="24"/>
          <w:szCs w:val="24"/>
        </w:rPr>
        <w:t>нажмите кнопку</w:t>
      </w:r>
      <w:r w:rsidR="00B276DB">
        <w:rPr>
          <w:rFonts w:ascii="Times New Roman" w:eastAsia="Times New Roman" w:hAnsi="Times New Roman" w:cs="Times New Roman"/>
          <w:sz w:val="24"/>
          <w:szCs w:val="24"/>
        </w:rPr>
        <w:t xml:space="preserve"> «ДиТ».</w:t>
      </w:r>
    </w:p>
    <w:p w:rsidR="00460A6E" w:rsidRDefault="00E926BB">
      <w:pPr>
        <w:widowControl w:val="0"/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26BB">
        <w:rPr>
          <w:noProof/>
        </w:rPr>
        <w:pict>
          <v:rect id="_x0000_s1031" style="position:absolute;margin-left:392.6pt;margin-top:59.7pt;width:43.85pt;height:36.95pt;z-index:251655680" filled="f" strokecolor="red" strokeweight="3pt"/>
        </w:pict>
      </w:r>
      <w:r w:rsidRPr="00E926BB">
        <w:rPr>
          <w:noProof/>
        </w:rPr>
        <w:pict>
          <v:rect id="_x0000_s1030" style="position:absolute;margin-left:10.1pt;margin-top:27.15pt;width:78.25pt;height:28.8pt;z-index:251654656" filled="f" strokecolor="red" strokeweight="2.5pt">
            <v:shadow color="#868686"/>
          </v:rect>
        </w:pict>
      </w:r>
      <w:r w:rsidR="005E4AB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2780" cy="1797050"/>
            <wp:effectExtent l="19050" t="19050" r="20320" b="12700"/>
            <wp:docPr id="2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299" b="9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1797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60A6E" w:rsidRPr="00F9356B" w:rsidRDefault="00F9356B" w:rsidP="00F93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 В открывшемся окне нажмите</w:t>
      </w:r>
      <w:r w:rsidR="00B276DB" w:rsidRPr="00F935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кнопку</w:t>
      </w:r>
      <w:r w:rsidR="00B276DB" w:rsidRPr="00F935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ДПО.</w:t>
      </w:r>
    </w:p>
    <w:p w:rsidR="00460A6E" w:rsidRDefault="005E4AB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9790" cy="842645"/>
            <wp:effectExtent l="19050" t="0" r="3810" b="0"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2DC" w:rsidRDefault="00E142DC" w:rsidP="00F93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60A6E" w:rsidRDefault="00B276DB" w:rsidP="00F93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Перед Вами откроются </w:t>
      </w:r>
      <w:r w:rsidR="00D867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следующие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блоки</w:t>
      </w:r>
      <w:r w:rsidR="00D8672B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460A6E" w:rsidRDefault="005E4ABA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09665" cy="1614170"/>
            <wp:effectExtent l="19050" t="0" r="635" b="0"/>
            <wp:docPr id="4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161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994" w:rsidRDefault="00B276DB" w:rsidP="00F93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ознакомления с доступными курсами перейдите в блок «Курсы повышения квалификации</w:t>
      </w:r>
      <w:r w:rsidR="00DF0994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F9356B" w:rsidRDefault="00E926BB" w:rsidP="00F93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26BB"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_x0000_s1032" style="position:absolute;left:0;text-align:left;margin-left:167.85pt;margin-top:.9pt;width:157.8pt;height:122.7pt;z-index:251656704" filled="f" strokecolor="red" strokeweight="2.25pt"/>
        </w:pict>
      </w:r>
      <w:r w:rsidR="005E4AB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209665" cy="1614170"/>
            <wp:effectExtent l="19050" t="0" r="635" b="0"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161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56B" w:rsidRPr="00F9356B" w:rsidRDefault="00F9356B" w:rsidP="00F93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4. </w:t>
      </w:r>
      <w:r w:rsidRPr="00F9356B">
        <w:rPr>
          <w:rFonts w:ascii="Times New Roman" w:eastAsia="Times New Roman" w:hAnsi="Times New Roman" w:cs="Times New Roman"/>
          <w:color w:val="000000"/>
          <w:sz w:val="24"/>
          <w:szCs w:val="24"/>
        </w:rPr>
        <w:t>В открывшемся окне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шапке таблицы представлены фильтры курсов повышения квалификации. Для выбора доступных </w:t>
      </w:r>
      <w:r w:rsidR="00F904C5">
        <w:rPr>
          <w:rFonts w:ascii="Times New Roman" w:eastAsia="Times New Roman" w:hAnsi="Times New Roman" w:cs="Times New Roman"/>
          <w:color w:val="000000"/>
          <w:sz w:val="24"/>
          <w:szCs w:val="24"/>
        </w:rPr>
        <w:t>курсов, укажите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ашу «</w:t>
      </w:r>
      <w:r w:rsidR="00047C1E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олжность» </w:t>
      </w:r>
      <w:r w:rsidR="007034D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«</w:t>
      </w:r>
      <w:r w:rsidR="00047C1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пециальность» с помощью нажатия на треугольник в окне фильтра и выпадающего списка.</w:t>
      </w:r>
    </w:p>
    <w:p w:rsidR="00047C1E" w:rsidRDefault="00E926BB" w:rsidP="00DF09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26BB">
        <w:rPr>
          <w:noProof/>
        </w:rPr>
        <w:pict>
          <v:rect id="_x0000_s1038" style="position:absolute;left:0;text-align:left;margin-left:161.05pt;margin-top:72.85pt;width:55.75pt;height:31.3pt;z-index:251660800" filled="f" strokecolor="red" strokeweight="2.25pt"/>
        </w:pict>
      </w:r>
      <w:r w:rsidRPr="00E926BB">
        <w:rPr>
          <w:noProof/>
        </w:rPr>
        <w:pict>
          <v:rect id="_x0000_s1037" style="position:absolute;left:0;text-align:left;margin-left:102.1pt;margin-top:72.85pt;width:55.75pt;height:31.3pt;z-index:251659776" filled="f" strokecolor="red" strokeweight="2.25pt"/>
        </w:pict>
      </w:r>
      <w:r w:rsidR="005E4ABA">
        <w:rPr>
          <w:noProof/>
        </w:rPr>
        <w:drawing>
          <wp:inline distT="0" distB="0" distL="0" distR="0">
            <wp:extent cx="5963285" cy="1677670"/>
            <wp:effectExtent l="19050" t="19050" r="18415" b="17780"/>
            <wp:docPr id="6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092" t="41447" r="12270" b="22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16776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60A6E" w:rsidRDefault="00E926B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26BB">
        <w:rPr>
          <w:noProof/>
        </w:rPr>
        <w:pict>
          <v:rect id="_x0000_s1035" style="position:absolute;left:0;text-align:left;margin-left:189.75pt;margin-top:57.3pt;width:16.95pt;height:13.75pt;z-index:251657728" filled="f" fillcolor="red" strokecolor="red" strokeweight="2.25pt"/>
        </w:pict>
      </w:r>
      <w:r w:rsidRPr="00E926BB">
        <w:rPr>
          <w:noProof/>
        </w:rPr>
        <w:pict>
          <v:rect id="_x0000_s1036" style="position:absolute;left:0;text-align:left;margin-left:134.1pt;margin-top:57.3pt;width:16.95pt;height:13.75pt;z-index:251658752" filled="f" fillcolor="red" strokecolor="red" strokeweight="2.25pt"/>
        </w:pict>
      </w:r>
      <w:r w:rsidR="005E4ABA">
        <w:rPr>
          <w:noProof/>
        </w:rPr>
        <w:drawing>
          <wp:inline distT="0" distB="0" distL="0" distR="0">
            <wp:extent cx="5868035" cy="1860550"/>
            <wp:effectExtent l="19050" t="19050" r="18415" b="25400"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725" t="49150" r="12270" b="9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1860550"/>
                    </a:xfrm>
                    <a:prstGeom prst="rect">
                      <a:avLst/>
                    </a:prstGeom>
                    <a:noFill/>
                    <a:ln w="9525" cmpd="sng" algn="ctr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60A6E" w:rsidRDefault="00E926B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26BB">
        <w:rPr>
          <w:noProof/>
        </w:rPr>
        <w:lastRenderedPageBreak/>
        <w:pict>
          <v:rect id="Прямоугольник 2" o:spid="_x0000_s1028" style="position:absolute;left:0;text-align:left;margin-left:13.85pt;margin-top:60.3pt;width:457.05pt;height:30.05pt;z-index:2516536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jQ/vAIAAJYFAAAOAAAAZHJzL2Uyb0RvYy54bWysVM1uEzEQviPxDpbvdJM0KWXVTRW1CkKq&#10;2ooW9ex47exKXtvYTjbhhMQViUfgIbggfvoMmzdibO9uo4I4IHJwPJ6Zb2a+nZmT000l0JoZWyqZ&#10;4eHBACMmqcpLuczwm9v5s2OMrCMyJ0JJluEts/h0+vTJSa1TNlKFEjkzCECkTWud4cI5nSaJpQWr&#10;iD1QmklQcmUq4kA0yyQ3pAb0SiSjweAoqZXJtVGUWQuv51GJpwGfc0bdFeeWOSQyDLm5cJpwLvyZ&#10;TE9IujREFyVt0yD/kEVFSglBe6hz4ghamfI3qKqkRlnF3QFVVaI4LykLNUA1w8Gjam4KolmoBcix&#10;uqfJ/j9Yerm+NqjMMzzCSJIKPlHzefd+96n50dzvPjRfmvvm++5j87P52nxDI89XrW0Kbjf62rSS&#10;hasvfsNN5f+hLLQJHG97jtnGIQqPk+PBeDyBYBR0h8fDo6NDD5o8eGtj3UumKuQvGTbwDQO1ZH1h&#10;XTTtTHwwqealEPBOUiH9aZUoc/8WBLNcnAmD1gQaYD4fwK8Nt2cGwb1r4iuLtYSb2woWYV8zDhxB&#10;9qOQSehO1sMSSpl0w6gqSM5itMl+MN/P3iNUKiQAemQOWfbYLUBnGUE67Fh3a+9dWWju3nnwt8Si&#10;c+8RIivpeueqlMr8CUBAVW3kaN+RFKnxLC1UvoUOMiqOltV0XsJ3uyDWXRMDswRTB/vBXcHBhaoz&#10;rNobRoUy7/707u2hxUGLUQ2zmWH7dkUMw0i8ktD8L4bjsR/mIIwnz0cgmH3NYl8jV9WZgq8/hE2k&#10;abh6eye6KzequoM1MvNRQUUkhdgZps50wpmLOwMWEWWzWTCDAdbEXcgbTT24Z9X35e3mjhjdNq+D&#10;tr9U3RyT9FEPR1vvKdVs5RQvQ4M/8NryDcMfGqddVH677MvB6mGdTn8BAAD//wMAUEsDBBQABgAI&#10;AAAAIQD9xLRW3QAAAAoBAAAPAAAAZHJzL2Rvd25yZXYueG1sTI/NTsMwEITvSLyDtUjcqJ0INSWN&#10;UyFETxyAthJXN94mUf0n22nD27Oc4Liz387ONJvZGnbBmEbvJBQLAQxd5/XoegmH/fZhBSxl5bQy&#10;3qGEb0ywaW9vGlVrf3WfeNnlnpGJS7WSMOQcas5TN6BVaeEDOtqdfLQq0xh7rqO6krk1vBRiya0a&#10;HX0YVMCXAbvzbrIUI5iPoKf38+GrmLfxVb8l1VdS3t/Nz2tgGef8B8NvfLqBljId/eR0YkZCWVVE&#10;kl6KJTACnh4L6nIkZSUq4G3D/1dofwAAAP//AwBQSwECLQAUAAYACAAAACEAtoM4kv4AAADhAQAA&#10;EwAAAAAAAAAAAAAAAAAAAAAAW0NvbnRlbnRfVHlwZXNdLnhtbFBLAQItABQABgAIAAAAIQA4/SH/&#10;1gAAAJQBAAALAAAAAAAAAAAAAAAAAC8BAABfcmVscy8ucmVsc1BLAQItABQABgAIAAAAIQDfgjQ/&#10;vAIAAJYFAAAOAAAAAAAAAAAAAAAAAC4CAABkcnMvZTJvRG9jLnhtbFBLAQItABQABgAIAAAAIQD9&#10;xLRW3QAAAAoBAAAPAAAAAAAAAAAAAAAAABYFAABkcnMvZG93bnJldi54bWxQSwUGAAAAAAQABADz&#10;AAAAIAYAAAAA&#10;" filled="f" strokecolor="red" strokeweight="1pt"/>
        </w:pict>
      </w:r>
      <w:r w:rsidR="005E4ABA">
        <w:rPr>
          <w:noProof/>
        </w:rPr>
        <w:drawing>
          <wp:inline distT="0" distB="0" distL="0" distR="0">
            <wp:extent cx="6114415" cy="1781175"/>
            <wp:effectExtent l="19050" t="19050" r="19685" b="28575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30" t="32549" r="50066" b="16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781175"/>
                    </a:xfrm>
                    <a:prstGeom prst="rect">
                      <a:avLst/>
                    </a:prstGeom>
                    <a:noFill/>
                    <a:ln w="9525" cmpd="sng" algn="ctr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47C1E" w:rsidRDefault="00047C1E" w:rsidP="00047C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установления значений фильтров «Должность» и «Специальность» под шапкой таблицы автоматически отобразится перечень доступных вам курсов.</w:t>
      </w:r>
    </w:p>
    <w:p w:rsidR="00047C1E" w:rsidRDefault="00047C1E" w:rsidP="00047C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получения дополнительной информации о курсе нажмите на строку курса. Откроется карточка </w:t>
      </w:r>
      <w:r w:rsidR="00B145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кратким описанием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курса.</w:t>
      </w:r>
    </w:p>
    <w:p w:rsidR="00460A6E" w:rsidRDefault="00047C1E" w:rsidP="00047C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 Для подачи заявки на выбранный курс необходимо открыть его карточку и нажать </w:t>
      </w:r>
      <w:r w:rsidR="00B276DB">
        <w:rPr>
          <w:rFonts w:ascii="Times New Roman" w:eastAsia="Times New Roman" w:hAnsi="Times New Roman" w:cs="Times New Roman"/>
          <w:color w:val="000000"/>
          <w:sz w:val="24"/>
          <w:szCs w:val="24"/>
        </w:rPr>
        <w:t>на кнопку «</w:t>
      </w:r>
      <w:r w:rsidR="00BA70B8">
        <w:rPr>
          <w:rFonts w:ascii="Times New Roman" w:eastAsia="Times New Roman" w:hAnsi="Times New Roman" w:cs="Times New Roman"/>
          <w:color w:val="000000"/>
          <w:sz w:val="24"/>
          <w:szCs w:val="24"/>
        </w:rPr>
        <w:t>Подать заявку</w:t>
      </w:r>
      <w:r w:rsidR="00B276DB">
        <w:rPr>
          <w:rFonts w:ascii="Times New Roman" w:eastAsia="Times New Roman" w:hAnsi="Times New Roman" w:cs="Times New Roman"/>
          <w:color w:val="000000"/>
          <w:sz w:val="24"/>
          <w:szCs w:val="24"/>
        </w:rPr>
        <w:t>» в нижней части карточки.</w:t>
      </w:r>
    </w:p>
    <w:p w:rsidR="00460A6E" w:rsidRDefault="00E926B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26BB">
        <w:rPr>
          <w:noProof/>
        </w:rPr>
        <w:pict>
          <v:rect id="_x0000_s1039" style="position:absolute;left:0;text-align:left;margin-left:370.1pt;margin-top:155.3pt;width:60.1pt;height:30.05pt;z-index:251661824" filled="f" strokecolor="red" strokeweight="2.25pt"/>
        </w:pict>
      </w:r>
      <w:r w:rsidR="00BA70B8" w:rsidRPr="00BA70B8">
        <w:rPr>
          <w:noProof/>
        </w:rPr>
        <w:t xml:space="preserve"> </w:t>
      </w:r>
      <w:r w:rsidR="005E4ABA">
        <w:rPr>
          <w:noProof/>
        </w:rPr>
        <w:drawing>
          <wp:inline distT="0" distB="0" distL="0" distR="0">
            <wp:extent cx="6106795" cy="2480945"/>
            <wp:effectExtent l="19050" t="19050" r="27305" b="14605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067" t="45531" r="58495" b="6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480945"/>
                    </a:xfrm>
                    <a:prstGeom prst="rect">
                      <a:avLst/>
                    </a:prstGeom>
                    <a:noFill/>
                    <a:ln w="9525" cmpd="sng" algn="ctr">
                      <a:solidFill>
                        <a:srgbClr val="D9D9D9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142DC" w:rsidRDefault="00047C1E">
      <w:pPr>
        <w:widowControl w:val="0"/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нажатия откроется форма заявки.</w:t>
      </w:r>
    </w:p>
    <w:p w:rsidR="00DF0994" w:rsidRDefault="005E4ABA">
      <w:pPr>
        <w:widowControl w:val="0"/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1535" cy="2568575"/>
            <wp:effectExtent l="19050" t="0" r="0" b="0"/>
            <wp:docPr id="10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3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56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A6E" w:rsidRDefault="004D3E39" w:rsidP="00047C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lastRenderedPageBreak/>
        <w:t>«ФИО», «р</w:t>
      </w:r>
      <w:r w:rsidR="00B276D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егион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»</w:t>
      </w:r>
      <w:r w:rsidR="00B276DB">
        <w:rPr>
          <w:color w:val="212529"/>
          <w:sz w:val="21"/>
          <w:szCs w:val="21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и «м</w:t>
      </w:r>
      <w:r w:rsidR="00B276D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униципальное образование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»</w:t>
      </w:r>
      <w:r w:rsidR="00B276D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заполняется автоматически </w:t>
      </w:r>
      <w:r w:rsidR="007034D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br/>
      </w:r>
      <w:r w:rsidR="00B276D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 соответствии с данными, указанными в Вашем профиле на Школьном портале. Проверьте данную информацию на актуальность и корректность.</w:t>
      </w:r>
      <w:r w:rsidR="00B276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60A6E" w:rsidRDefault="00B276DB" w:rsidP="00047C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Остальные поля заполните вручную. </w:t>
      </w:r>
    </w:p>
    <w:p w:rsidR="00460A6E" w:rsidRDefault="00D8672B" w:rsidP="00047C1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67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Под строкой «Скан-копия документа об образовании» загрузите скан-копию</w:t>
      </w:r>
      <w:r w:rsidR="00047C1E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(или качественное фото)</w:t>
      </w:r>
      <w:r w:rsidRPr="00D867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документа об образовании, нажав на кнопку «Прикрепить файл» и выбрав файл в окне-проводнике</w:t>
      </w:r>
      <w:r w:rsidR="00B276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047C1E">
        <w:rPr>
          <w:rFonts w:ascii="Times New Roman" w:eastAsia="Times New Roman" w:hAnsi="Times New Roman" w:cs="Times New Roman"/>
          <w:color w:val="000000"/>
          <w:sz w:val="24"/>
          <w:szCs w:val="24"/>
        </w:rPr>
        <w:t>Для этого необходимо заблаговременно сделать скан-копию (качественное фото) документа об образовании и загрузи</w:t>
      </w:r>
      <w:r w:rsidR="00F904C5">
        <w:rPr>
          <w:rFonts w:ascii="Times New Roman" w:eastAsia="Times New Roman" w:hAnsi="Times New Roman" w:cs="Times New Roman"/>
          <w:color w:val="000000"/>
          <w:sz w:val="24"/>
          <w:szCs w:val="24"/>
        </w:rPr>
        <w:t>ть его в компьютер, с которого В</w:t>
      </w:r>
      <w:r w:rsidR="00047C1E">
        <w:rPr>
          <w:rFonts w:ascii="Times New Roman" w:eastAsia="Times New Roman" w:hAnsi="Times New Roman" w:cs="Times New Roman"/>
          <w:color w:val="000000"/>
          <w:sz w:val="24"/>
          <w:szCs w:val="24"/>
        </w:rPr>
        <w:t>ы подаете заявку на курс.</w:t>
      </w:r>
    </w:p>
    <w:p w:rsidR="00460A6E" w:rsidRDefault="005E4ABA">
      <w:pPr>
        <w:widowControl w:val="0"/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02045" cy="1749425"/>
            <wp:effectExtent l="19050" t="0" r="8255" b="0"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A6E" w:rsidRDefault="00B276DB" w:rsidP="00047C1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заполнения и проверки всех полей заявления, нажмите на кнопку «Сохранить».</w:t>
      </w:r>
    </w:p>
    <w:p w:rsidR="00460A6E" w:rsidRDefault="005E4ABA">
      <w:pPr>
        <w:widowControl w:val="0"/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02045" cy="1772920"/>
            <wp:effectExtent l="19050" t="0" r="8255" b="0"/>
            <wp:docPr id="12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A6E" w:rsidRDefault="00B276DB" w:rsidP="009B077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После </w:t>
      </w:r>
      <w:r w:rsidR="00047C1E"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сохранения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заявка поступает на согласование </w:t>
      </w:r>
      <w:r w:rsidR="00047C1E"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директору</w:t>
      </w:r>
      <w:r w:rsidR="00F904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ашей образовательной организации, а также она становится доступна в </w:t>
      </w:r>
      <w:r w:rsidR="00D867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блоке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«Мои заявки на курсы».</w:t>
      </w:r>
    </w:p>
    <w:p w:rsidR="00460A6E" w:rsidRDefault="005E4ABA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02045" cy="1566545"/>
            <wp:effectExtent l="19050" t="0" r="8255" b="0"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156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770" w:rsidRDefault="009B077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B0770" w:rsidRDefault="009B0770" w:rsidP="009B077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6. Директор </w:t>
      </w:r>
      <w:r w:rsidRPr="009B0770">
        <w:rPr>
          <w:rFonts w:ascii="Times New Roman" w:eastAsia="Times New Roman" w:hAnsi="Times New Roman" w:cs="Times New Roman"/>
          <w:sz w:val="24"/>
          <w:szCs w:val="24"/>
        </w:rPr>
        <w:t xml:space="preserve">принимает решение о согласовании или отклонении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поданной </w:t>
      </w:r>
      <w:r w:rsidRPr="009B0770">
        <w:rPr>
          <w:rFonts w:ascii="Times New Roman" w:eastAsia="Times New Roman" w:hAnsi="Times New Roman" w:cs="Times New Roman"/>
          <w:sz w:val="24"/>
          <w:szCs w:val="24"/>
        </w:rPr>
        <w:t>заявки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B0770" w:rsidRDefault="009B0770" w:rsidP="009B077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770">
        <w:rPr>
          <w:rFonts w:ascii="Times New Roman" w:eastAsia="Times New Roman" w:hAnsi="Times New Roman" w:cs="Times New Roman"/>
          <w:sz w:val="24"/>
          <w:szCs w:val="24"/>
        </w:rPr>
        <w:t>7. Согласованны</w:t>
      </w:r>
      <w:r w:rsidR="00A40D86">
        <w:rPr>
          <w:rFonts w:ascii="Times New Roman" w:eastAsia="Times New Roman" w:hAnsi="Times New Roman" w:cs="Times New Roman"/>
          <w:sz w:val="24"/>
          <w:szCs w:val="24"/>
        </w:rPr>
        <w:t xml:space="preserve">е директором заявки поступают </w:t>
      </w:r>
      <w:r w:rsidRPr="009B0770">
        <w:rPr>
          <w:rFonts w:ascii="Times New Roman" w:eastAsia="Times New Roman" w:hAnsi="Times New Roman" w:cs="Times New Roman"/>
          <w:sz w:val="24"/>
          <w:szCs w:val="24"/>
        </w:rPr>
        <w:t>в работу тьютора АСОУ.</w:t>
      </w:r>
    </w:p>
    <w:p w:rsidR="00460A6E" w:rsidRPr="009B0770" w:rsidRDefault="00B276DB" w:rsidP="009B077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 </w:t>
      </w:r>
      <w:r w:rsidR="00D8672B">
        <w:rPr>
          <w:rFonts w:ascii="Times New Roman" w:eastAsia="Times New Roman" w:hAnsi="Times New Roman" w:cs="Times New Roman"/>
          <w:sz w:val="24"/>
          <w:szCs w:val="24"/>
        </w:rPr>
        <w:t>выборе блока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0994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9B0770">
        <w:rPr>
          <w:rFonts w:ascii="Times New Roman" w:eastAsia="Times New Roman" w:hAnsi="Times New Roman" w:cs="Times New Roman"/>
          <w:sz w:val="24"/>
          <w:szCs w:val="24"/>
        </w:rPr>
        <w:t>Мои заявки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курсы</w:t>
      </w:r>
      <w:r w:rsidR="00DF0994">
        <w:rPr>
          <w:rFonts w:ascii="Times New Roman" w:eastAsia="Times New Roman" w:hAnsi="Times New Roman" w:cs="Times New Roman"/>
          <w:sz w:val="24"/>
          <w:szCs w:val="24"/>
        </w:rPr>
        <w:t>»</w:t>
      </w:r>
      <w:r w:rsidR="00D8672B">
        <w:rPr>
          <w:rFonts w:ascii="Times New Roman" w:eastAsia="Times New Roman" w:hAnsi="Times New Roman" w:cs="Times New Roman"/>
          <w:sz w:val="24"/>
          <w:szCs w:val="24"/>
        </w:rPr>
        <w:t xml:space="preserve"> отроется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окн</w:t>
      </w:r>
      <w:r w:rsidR="00D8672B">
        <w:rPr>
          <w:rFonts w:ascii="Times New Roman" w:eastAsia="Times New Roman" w:hAnsi="Times New Roman" w:cs="Times New Roman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курс</w:t>
      </w:r>
      <w:r w:rsidR="00D8672B">
        <w:rPr>
          <w:rFonts w:ascii="Times New Roman" w:eastAsia="Times New Roman" w:hAnsi="Times New Roman" w:cs="Times New Roman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на которые Вы записаны. Для удобства пользования таблицей возможно использование фильтров. </w:t>
      </w:r>
    </w:p>
    <w:p w:rsidR="003F00FE" w:rsidRPr="009B0770" w:rsidRDefault="009B0770" w:rsidP="009B077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770">
        <w:rPr>
          <w:rFonts w:ascii="Times New Roman" w:eastAsia="Times New Roman" w:hAnsi="Times New Roman" w:cs="Times New Roman"/>
          <w:sz w:val="24"/>
          <w:szCs w:val="24"/>
        </w:rPr>
        <w:t>8. Тьютор формирует группу обучения по курсу и размещает в личных кабинетах педагогов на Школьном портале информацию об организации обучения.</w:t>
      </w:r>
    </w:p>
    <w:p w:rsidR="003F00FE" w:rsidRPr="009B0770" w:rsidRDefault="009B0770" w:rsidP="009B07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 В случае некорректной работы портала при подаче заявки обращайтесь</w:t>
      </w:r>
      <w:r w:rsidR="003F00FE" w:rsidRPr="009B07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службу технической поддержки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3F00FE" w:rsidRPr="009B07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этого </w:t>
      </w:r>
      <w:r w:rsidR="003F00FE" w:rsidRPr="009B0770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воспользуйтесь кнопкой «Техническая поддержка», расположенной в верхней части окна.</w:t>
      </w:r>
    </w:p>
    <w:p w:rsidR="003F00FE" w:rsidRDefault="005E4ABA" w:rsidP="003F00FE">
      <w:pPr>
        <w:widowControl w:val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31535" cy="588645"/>
            <wp:effectExtent l="19050" t="19050" r="12065" b="20955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886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F00FE" w:rsidRPr="003F00FE" w:rsidRDefault="003F00FE" w:rsidP="003F00FE">
      <w:pPr>
        <w:widowControl w:val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F00FE">
        <w:rPr>
          <w:rFonts w:ascii="Times New Roman" w:hAnsi="Times New Roman" w:cs="Times New Roman"/>
          <w:sz w:val="24"/>
          <w:szCs w:val="24"/>
        </w:rPr>
        <w:t>Для формирования запроса рекомендуем указывать следующую информацию:</w:t>
      </w:r>
    </w:p>
    <w:p w:rsidR="003F00FE" w:rsidRPr="003F00FE" w:rsidRDefault="003F00FE" w:rsidP="003F00FE">
      <w:pPr>
        <w:pStyle w:val="a4"/>
        <w:widowControl w:val="0"/>
        <w:numPr>
          <w:ilvl w:val="0"/>
          <w:numId w:val="3"/>
        </w:numPr>
        <w:spacing w:after="160" w:line="259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F00FE">
        <w:rPr>
          <w:rFonts w:ascii="Times New Roman" w:hAnsi="Times New Roman" w:cs="Times New Roman"/>
          <w:sz w:val="24"/>
          <w:szCs w:val="24"/>
        </w:rPr>
        <w:t>ФИО;</w:t>
      </w:r>
    </w:p>
    <w:p w:rsidR="003F00FE" w:rsidRPr="003F00FE" w:rsidRDefault="003F00FE" w:rsidP="003F00FE">
      <w:pPr>
        <w:pStyle w:val="a4"/>
        <w:widowControl w:val="0"/>
        <w:numPr>
          <w:ilvl w:val="0"/>
          <w:numId w:val="3"/>
        </w:numPr>
        <w:spacing w:after="160" w:line="259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F00FE">
        <w:rPr>
          <w:rFonts w:ascii="Times New Roman" w:hAnsi="Times New Roman" w:cs="Times New Roman"/>
          <w:sz w:val="24"/>
          <w:szCs w:val="24"/>
        </w:rPr>
        <w:t>должность;</w:t>
      </w:r>
    </w:p>
    <w:p w:rsidR="003F00FE" w:rsidRPr="003F00FE" w:rsidRDefault="003F00FE" w:rsidP="003F00FE">
      <w:pPr>
        <w:pStyle w:val="a4"/>
        <w:widowControl w:val="0"/>
        <w:numPr>
          <w:ilvl w:val="0"/>
          <w:numId w:val="3"/>
        </w:numPr>
        <w:spacing w:after="160" w:line="259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F00FE">
        <w:rPr>
          <w:rFonts w:ascii="Times New Roman" w:hAnsi="Times New Roman" w:cs="Times New Roman"/>
          <w:sz w:val="24"/>
          <w:szCs w:val="24"/>
        </w:rPr>
        <w:t>место работы;</w:t>
      </w:r>
    </w:p>
    <w:p w:rsidR="003F00FE" w:rsidRPr="003F00FE" w:rsidRDefault="003F00FE" w:rsidP="003F00FE">
      <w:pPr>
        <w:pStyle w:val="a4"/>
        <w:widowControl w:val="0"/>
        <w:numPr>
          <w:ilvl w:val="0"/>
          <w:numId w:val="3"/>
        </w:numPr>
        <w:spacing w:after="160" w:line="259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F00FE">
        <w:rPr>
          <w:rFonts w:ascii="Times New Roman" w:hAnsi="Times New Roman" w:cs="Times New Roman"/>
          <w:sz w:val="24"/>
          <w:szCs w:val="24"/>
        </w:rPr>
        <w:t>логин учетной записи;</w:t>
      </w:r>
    </w:p>
    <w:p w:rsidR="003F00FE" w:rsidRPr="003F00FE" w:rsidRDefault="003F00FE" w:rsidP="003F00FE">
      <w:pPr>
        <w:pStyle w:val="a4"/>
        <w:widowControl w:val="0"/>
        <w:numPr>
          <w:ilvl w:val="0"/>
          <w:numId w:val="3"/>
        </w:numPr>
        <w:spacing w:after="160" w:line="259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F00FE">
        <w:rPr>
          <w:rFonts w:ascii="Times New Roman" w:hAnsi="Times New Roman" w:cs="Times New Roman"/>
          <w:sz w:val="24"/>
          <w:szCs w:val="24"/>
        </w:rPr>
        <w:t>описание проблемы;</w:t>
      </w:r>
    </w:p>
    <w:p w:rsidR="003F00FE" w:rsidRPr="003F00FE" w:rsidRDefault="003F00FE" w:rsidP="003F00FE">
      <w:pPr>
        <w:pStyle w:val="a4"/>
        <w:widowControl w:val="0"/>
        <w:numPr>
          <w:ilvl w:val="0"/>
          <w:numId w:val="3"/>
        </w:numPr>
        <w:spacing w:after="160" w:line="259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F00FE">
        <w:rPr>
          <w:rFonts w:ascii="Times New Roman" w:hAnsi="Times New Roman" w:cs="Times New Roman"/>
          <w:sz w:val="24"/>
          <w:szCs w:val="24"/>
        </w:rPr>
        <w:t>скриншот.</w:t>
      </w:r>
    </w:p>
    <w:p w:rsidR="003F00FE" w:rsidRPr="003F00FE" w:rsidRDefault="003F00FE" w:rsidP="003F00FE">
      <w:pPr>
        <w:pStyle w:val="a4"/>
        <w:widowControl w:val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F00FE">
        <w:rPr>
          <w:rFonts w:ascii="Times New Roman" w:hAnsi="Times New Roman" w:cs="Times New Roman"/>
          <w:sz w:val="24"/>
          <w:szCs w:val="24"/>
        </w:rPr>
        <w:t xml:space="preserve">Также Вы можете обратиться в службу технической поддержки по телефону: </w:t>
      </w:r>
    </w:p>
    <w:p w:rsidR="00460A6E" w:rsidRPr="009B0770" w:rsidRDefault="003F00FE" w:rsidP="009B0770">
      <w:pPr>
        <w:pStyle w:val="a4"/>
        <w:widowControl w:val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9B0770">
        <w:rPr>
          <w:rFonts w:ascii="Times New Roman" w:hAnsi="Times New Roman" w:cs="Times New Roman"/>
          <w:sz w:val="24"/>
          <w:szCs w:val="24"/>
        </w:rPr>
        <w:t>+</w:t>
      </w:r>
      <w:hyperlink r:id="rId20" w:tgtFrame="_blank" w:history="1">
        <w:r w:rsidRPr="009B0770">
          <w:rPr>
            <w:rFonts w:ascii="Times New Roman" w:hAnsi="Times New Roman" w:cs="Times New Roman"/>
            <w:sz w:val="24"/>
            <w:szCs w:val="24"/>
          </w:rPr>
          <w:t>7 (495) 260-18-26</w:t>
        </w:r>
      </w:hyperlink>
    </w:p>
    <w:sectPr w:rsidR="00460A6E" w:rsidRPr="009B0770" w:rsidSect="00575C23">
      <w:pgSz w:w="11906" w:h="16838"/>
      <w:pgMar w:top="1134" w:right="850" w:bottom="1134" w:left="1276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921DE"/>
    <w:multiLevelType w:val="hybridMultilevel"/>
    <w:tmpl w:val="AB14C64C"/>
    <w:lvl w:ilvl="0" w:tplc="D07A4F32">
      <w:start w:val="9"/>
      <w:numFmt w:val="decimal"/>
      <w:lvlText w:val="%1."/>
      <w:lvlJc w:val="left"/>
      <w:pPr>
        <w:ind w:left="2345" w:hanging="360"/>
      </w:pPr>
      <w:rPr>
        <w:rFonts w:ascii="Arial" w:eastAsia="Arial" w:hAnsi="Arial" w:cs="Aria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">
    <w:nsid w:val="19074C8F"/>
    <w:multiLevelType w:val="hybridMultilevel"/>
    <w:tmpl w:val="89A27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E235CA"/>
    <w:multiLevelType w:val="multilevel"/>
    <w:tmpl w:val="E3084E56"/>
    <w:lvl w:ilvl="0">
      <w:start w:val="1"/>
      <w:numFmt w:val="decimal"/>
      <w:lvlText w:val="%1."/>
      <w:lvlJc w:val="right"/>
      <w:pPr>
        <w:ind w:left="502" w:hanging="360"/>
      </w:pPr>
      <w:rPr>
        <w:rFonts w:ascii="Times New Roman" w:eastAsia="Times New Roman" w:hAnsi="Times New Roman" w:cs="Times New Roman"/>
        <w:strike w:val="0"/>
        <w:color w:val="auto"/>
        <w:sz w:val="24"/>
        <w:szCs w:val="24"/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rFonts w:ascii="Times New Roman" w:eastAsia="Times New Roman" w:hAnsi="Times New Roman" w:cs="Times New Roman"/>
        <w:strike w:val="0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strike w:val="0"/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strike w:val="0"/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strike w:val="0"/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strike w:val="0"/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strike w:val="0"/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strike w:val="0"/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strike w:val="0"/>
        <w:u w:val="none"/>
      </w:rPr>
    </w:lvl>
  </w:abstractNum>
  <w:abstractNum w:abstractNumId="3">
    <w:nsid w:val="45615A88"/>
    <w:multiLevelType w:val="multilevel"/>
    <w:tmpl w:val="F8C2BA46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/>
  <w:rsids>
    <w:rsidRoot w:val="00460A6E"/>
    <w:rsid w:val="00047C1E"/>
    <w:rsid w:val="001054C3"/>
    <w:rsid w:val="00194A2C"/>
    <w:rsid w:val="003F00FE"/>
    <w:rsid w:val="0046046C"/>
    <w:rsid w:val="00460A6E"/>
    <w:rsid w:val="004D3E39"/>
    <w:rsid w:val="0051794D"/>
    <w:rsid w:val="00575C23"/>
    <w:rsid w:val="005E4ABA"/>
    <w:rsid w:val="00657BB2"/>
    <w:rsid w:val="00693C51"/>
    <w:rsid w:val="00697871"/>
    <w:rsid w:val="007034DD"/>
    <w:rsid w:val="00750BF6"/>
    <w:rsid w:val="007F3574"/>
    <w:rsid w:val="009B0770"/>
    <w:rsid w:val="00A40D86"/>
    <w:rsid w:val="00B14590"/>
    <w:rsid w:val="00B276DB"/>
    <w:rsid w:val="00BA70B8"/>
    <w:rsid w:val="00D8672B"/>
    <w:rsid w:val="00DF0994"/>
    <w:rsid w:val="00E142DC"/>
    <w:rsid w:val="00E926BB"/>
    <w:rsid w:val="00F24A36"/>
    <w:rsid w:val="00F82CAB"/>
    <w:rsid w:val="00F904C5"/>
    <w:rsid w:val="00F9356B"/>
    <w:rsid w:val="00FF2E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85A"/>
    <w:pPr>
      <w:spacing w:line="276" w:lineRule="auto"/>
    </w:pPr>
    <w:rPr>
      <w:sz w:val="22"/>
      <w:szCs w:val="22"/>
    </w:rPr>
  </w:style>
  <w:style w:type="paragraph" w:styleId="1">
    <w:name w:val="heading 1"/>
    <w:basedOn w:val="a"/>
    <w:next w:val="a"/>
    <w:uiPriority w:val="9"/>
    <w:qFormat/>
    <w:rsid w:val="00575C2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575C2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575C2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575C2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575C23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575C2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575C23"/>
    <w:pPr>
      <w:spacing w:line="276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575C23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575C23"/>
    <w:pPr>
      <w:spacing w:line="276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35585A"/>
    <w:pPr>
      <w:ind w:left="720"/>
      <w:contextualSpacing/>
    </w:pPr>
  </w:style>
  <w:style w:type="paragraph" w:styleId="a5">
    <w:name w:val="Subtitle"/>
    <w:basedOn w:val="a"/>
    <w:next w:val="a"/>
    <w:uiPriority w:val="11"/>
    <w:qFormat/>
    <w:rsid w:val="00575C2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0"/>
    <w:rsid w:val="00575C2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7">
    <w:name w:val="Table Grid"/>
    <w:basedOn w:val="a1"/>
    <w:uiPriority w:val="39"/>
    <w:rsid w:val="00B276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annotation reference"/>
    <w:basedOn w:val="a0"/>
    <w:uiPriority w:val="99"/>
    <w:semiHidden/>
    <w:unhideWhenUsed/>
    <w:rsid w:val="00D8672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D8672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D8672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D8672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D8672B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194A2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94A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hyperlink" Target="tel:7(495)260-18-2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OQxaWXg3mxOKQuggdb3ax4vnC9g==">AMUW2mVa2ZmpMT/S/ZNVdq0QN0KpOb9pWp9ohjr8JAjI1ZDA2Qedw7okMYWVb9d2K6pktZzpd0G87mpv+grnsM4Y3VibCFi7s9qnH0kmJVJyUvw9fD4G43V1d7ox58qYHc5mPoyYZRsb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1AC351E-81EF-42F5-8EAD-2D7A67FDD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435</Words>
  <Characters>2480</Characters>
  <Application>Microsoft Office Word</Application>
  <DocSecurity>4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</CharactersWithSpaces>
  <SharedDoc>false</SharedDoc>
  <HLinks>
    <vt:vector size="6" baseType="variant">
      <vt:variant>
        <vt:i4>7733296</vt:i4>
      </vt:variant>
      <vt:variant>
        <vt:i4>0</vt:i4>
      </vt:variant>
      <vt:variant>
        <vt:i4>0</vt:i4>
      </vt:variant>
      <vt:variant>
        <vt:i4>5</vt:i4>
      </vt:variant>
      <vt:variant>
        <vt:lpwstr>tel:7(495)260-18-26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Obzherina</dc:creator>
  <cp:lastModifiedBy>nazarkina_ms</cp:lastModifiedBy>
  <cp:revision>2</cp:revision>
  <dcterms:created xsi:type="dcterms:W3CDTF">2021-08-20T08:59:00Z</dcterms:created>
  <dcterms:modified xsi:type="dcterms:W3CDTF">2021-08-20T08:59:00Z</dcterms:modified>
</cp:coreProperties>
</file>